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024B7F" w:rsidP="001D16DF">
      <w:pPr>
        <w:jc w:val="center"/>
        <w:rPr>
          <w:b/>
          <w:sz w:val="28"/>
          <w:szCs w:val="28"/>
        </w:rPr>
      </w:pPr>
      <w:r w:rsidRPr="00024B7F">
        <w:rPr>
          <w:rFonts w:hint="eastAsia"/>
          <w:b/>
          <w:sz w:val="28"/>
          <w:szCs w:val="28"/>
        </w:rPr>
        <w:t>18A</w:t>
      </w:r>
      <w:r w:rsidR="001366D6">
        <w:rPr>
          <w:rFonts w:hint="eastAsia"/>
          <w:b/>
          <w:sz w:val="28"/>
          <w:szCs w:val="28"/>
        </w:rPr>
        <w:t>0963</w:t>
      </w:r>
      <w:r w:rsidRPr="00024B7F">
        <w:rPr>
          <w:rFonts w:hint="eastAsia"/>
          <w:b/>
          <w:sz w:val="28"/>
          <w:szCs w:val="28"/>
        </w:rPr>
        <w:t>社会学系循证数据平台软件</w:t>
      </w:r>
      <w:r w:rsidR="00BD62A5">
        <w:rPr>
          <w:rFonts w:hint="eastAsia"/>
          <w:b/>
          <w:sz w:val="28"/>
          <w:szCs w:val="28"/>
        </w:rPr>
        <w:t>(</w:t>
      </w:r>
      <w:r w:rsidR="00BD62A5">
        <w:rPr>
          <w:rFonts w:hint="eastAsia"/>
          <w:b/>
          <w:sz w:val="28"/>
          <w:szCs w:val="28"/>
        </w:rPr>
        <w:t>第二次</w:t>
      </w:r>
      <w:r w:rsidR="00BD62A5">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w:t>
      </w:r>
      <w:r w:rsidR="00024B7F">
        <w:rPr>
          <w:rFonts w:ascii="inherit" w:eastAsia="微软雅黑" w:hAnsi="inherit" w:cs="Helvetica" w:hint="eastAsia"/>
          <w:color w:val="333333"/>
          <w:kern w:val="0"/>
          <w:szCs w:val="21"/>
        </w:rPr>
        <w:t>A</w:t>
      </w:r>
      <w:r w:rsidR="001366D6">
        <w:rPr>
          <w:rFonts w:ascii="inherit" w:eastAsia="微软雅黑" w:hAnsi="inherit" w:cs="Helvetica" w:hint="eastAsia"/>
          <w:color w:val="333333"/>
          <w:kern w:val="0"/>
          <w:szCs w:val="21"/>
        </w:rPr>
        <w:t>0963</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024B7F" w:rsidRPr="00024B7F">
        <w:rPr>
          <w:rFonts w:ascii="inherit" w:eastAsia="微软雅黑" w:hAnsi="inherit" w:cs="Helvetica" w:hint="eastAsia"/>
          <w:color w:val="333333"/>
          <w:kern w:val="0"/>
          <w:szCs w:val="21"/>
        </w:rPr>
        <w:t>H2018040</w:t>
      </w:r>
      <w:r w:rsidRPr="001D16DF">
        <w:rPr>
          <w:rFonts w:ascii="inherit" w:eastAsia="微软雅黑" w:hAnsi="inherit" w:cs="Helvetica"/>
          <w:color w:val="333333"/>
          <w:kern w:val="0"/>
          <w:szCs w:val="21"/>
        </w:rPr>
        <w:t xml:space="preserve"> </w:t>
      </w:r>
    </w:p>
    <w:p w:rsidR="00024B7F" w:rsidRPr="00024B7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024B7F" w:rsidRPr="00024B7F">
        <w:rPr>
          <w:rFonts w:ascii="inherit" w:eastAsia="微软雅黑" w:hAnsi="inherit" w:cs="Helvetica" w:hint="eastAsia"/>
          <w:color w:val="333333"/>
          <w:kern w:val="0"/>
          <w:szCs w:val="21"/>
        </w:rPr>
        <w:t>社会学系循证数据平台软件</w:t>
      </w:r>
      <w:r w:rsidR="00BD62A5">
        <w:rPr>
          <w:rFonts w:ascii="inherit" w:eastAsia="微软雅黑" w:hAnsi="inherit" w:cs="Helvetica" w:hint="eastAsia"/>
          <w:color w:val="333333"/>
          <w:kern w:val="0"/>
          <w:szCs w:val="21"/>
        </w:rPr>
        <w:t>(</w:t>
      </w:r>
      <w:r w:rsidR="00BD62A5">
        <w:rPr>
          <w:rFonts w:ascii="inherit" w:eastAsia="微软雅黑" w:hAnsi="inherit" w:cs="Helvetica" w:hint="eastAsia"/>
          <w:color w:val="333333"/>
          <w:kern w:val="0"/>
          <w:szCs w:val="21"/>
        </w:rPr>
        <w:t>第二次</w:t>
      </w:r>
      <w:r w:rsidR="00BD62A5">
        <w:rPr>
          <w:rFonts w:ascii="inherit" w:eastAsia="微软雅黑" w:hAnsi="inherit" w:cs="Helvetica" w:hint="eastAsia"/>
          <w:color w:val="333333"/>
          <w:kern w:val="0"/>
          <w:szCs w:val="21"/>
        </w:rPr>
        <w:t>)</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w:t>
      </w:r>
      <w:r w:rsidR="00024B7F">
        <w:rPr>
          <w:rFonts w:ascii="inherit" w:eastAsia="微软雅黑" w:hAnsi="inherit" w:cs="Helvetica" w:hint="eastAsia"/>
          <w:color w:val="333333"/>
          <w:kern w:val="0"/>
          <w:szCs w:val="21"/>
        </w:rPr>
        <w:t>公开招标</w:t>
      </w:r>
    </w:p>
    <w:p w:rsidR="001D16DF" w:rsidRPr="00CE284B" w:rsidRDefault="001D16DF" w:rsidP="00CE284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CE284B" w:rsidRPr="00CE284B">
        <w:rPr>
          <w:rFonts w:ascii="inherit" w:eastAsia="微软雅黑" w:hAnsi="inherit" w:cs="Helvetica" w:hint="eastAsia"/>
          <w:color w:val="333333"/>
          <w:kern w:val="0"/>
          <w:szCs w:val="21"/>
        </w:rPr>
        <w:t>￥</w:t>
      </w:r>
      <w:r w:rsidR="00CE284B" w:rsidRPr="00CE284B">
        <w:rPr>
          <w:rFonts w:ascii="inherit" w:eastAsia="微软雅黑" w:hAnsi="inherit" w:cs="Helvetica" w:hint="eastAsia"/>
          <w:color w:val="333333"/>
          <w:kern w:val="0"/>
          <w:szCs w:val="21"/>
        </w:rPr>
        <w:t>910,000.00</w:t>
      </w:r>
      <w:r w:rsidR="00CE284B" w:rsidRPr="00CE284B">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024B7F" w:rsidP="001D16DF">
            <w:pPr>
              <w:widowControl/>
              <w:spacing w:before="150" w:after="150" w:line="240" w:lineRule="exact"/>
              <w:jc w:val="center"/>
              <w:outlineLvl w:val="3"/>
              <w:rPr>
                <w:rFonts w:ascii="微软雅黑" w:eastAsia="微软雅黑" w:hAnsi="微软雅黑" w:cs="Helvetica"/>
                <w:color w:val="333333"/>
                <w:szCs w:val="21"/>
              </w:rPr>
            </w:pPr>
            <w:r w:rsidRPr="00024B7F">
              <w:rPr>
                <w:rFonts w:ascii="微软雅黑" w:eastAsia="微软雅黑" w:hAnsi="微软雅黑" w:cs="Helvetica" w:hint="eastAsia"/>
                <w:color w:val="333333"/>
                <w:szCs w:val="21"/>
              </w:rPr>
              <w:t>社会学系循证数据平台软件</w:t>
            </w:r>
          </w:p>
        </w:tc>
        <w:tc>
          <w:tcPr>
            <w:tcW w:w="1701" w:type="dxa"/>
          </w:tcPr>
          <w:p w:rsidR="001D16DF" w:rsidRDefault="00522D0B"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91</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Default="00432BF3"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hint="eastAsia"/>
                <w:color w:val="333333"/>
                <w:szCs w:val="21"/>
                <w:shd w:val="clear" w:color="auto" w:fill="FFFFFF"/>
              </w:rPr>
              <w:t>基于本土社会工作案例分析的证据数据管理平台. 提供面向本土社会工作的证据统一管理、转化、存储和检索。平台具有开放性，可面向国内社会工作教育、实务和研究领域提供服务。 一、功能指标： 1、证据管理：提供循证社会工作各类证据的增删改查统一管理，证据的数据来源包括本土社会工作案例以及国际社会工作领域成熟的证据； 2、证据转化：基于本土社会工作案例的数据库，通过对本土社会工作案例基于扎根理论的编码和文本分析，提炼本土社会工作证据。 3、证据存储：提供证据的存储标准，对循证社会工作的证据进行统一存储。 4、证据检索：根据证据的分类标准，所属领域，关键词等关键查询指标快速从证据数据库进行检索，并提供推荐的相关联的社会工作案例。 二、其他指标 1、基于纯B/S架构，无需安装任何客户端软件。 循证社会工作案例数据库平台，基于循证社会工作案例库数据标准，整合学生实习实践案例和社会工作机构实务案例的统一数据库管理平台。 一、功能指标： 1、案例标准：案例标准包括社会工作流程标准和数据库标准两大主要部分。 （1）社会工作流程包括接案、预估、计划、实施、评估到结案主要六大流程。 （2）社会工作数据库包括对社会工作全过程进行记录的各类数据记录的定义，包括服务对象、服务对象分析系统、服务对象社会关系网络、社会工作目标、社会工作计划、社会工作任务、服务记录、接案表、预估表、计划表、实施表、评估表、结案表、专业风险、满意度调查等。 2、社会工作案例数据库内容： （1）包括个案工作案例数量不低于100个 （2）包括小组工作案例数量不低于25个 （3）包括社区工作案例数量不低于25个 （4）案例的类型应该覆盖老人、儿童、青少年、残疾、禁毒戒毒等主要领域。 （5）案例数据的内容均为经过脱敏后的数据，不得侵犯任何第三方或个人的隐私。 3、数据库管理平台： （1）根据案例的分类提供快捷的分类查询和搜索功能； （2）提供案例的导入和导出功能。 二、其他指标 1、基于纯B/S架构，无需安装任何客户端软件。 2、为确保软件的成熟性，提供社会工作案例数据库平台软件著作权证书复印件。</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BD62A5" w:rsidRDefault="00BD62A5"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lastRenderedPageBreak/>
        <w:t>七、供应商资格要求</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（一）基本资格条件</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1</w:t>
      </w:r>
      <w:r w:rsidRPr="00BD62A5">
        <w:rPr>
          <w:rFonts w:ascii="inherit" w:eastAsia="微软雅黑" w:hAnsi="inherit" w:cs="Helvetica" w:hint="eastAsia"/>
          <w:color w:val="333333"/>
          <w:kern w:val="0"/>
          <w:szCs w:val="21"/>
        </w:rPr>
        <w:t>、具有独立承担民事责任的能力；</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2</w:t>
      </w:r>
      <w:r w:rsidRPr="00BD62A5">
        <w:rPr>
          <w:rFonts w:ascii="inherit" w:eastAsia="微软雅黑" w:hAnsi="inherit" w:cs="Helvetica" w:hint="eastAsia"/>
          <w:color w:val="333333"/>
          <w:kern w:val="0"/>
          <w:szCs w:val="21"/>
        </w:rPr>
        <w:t>、具有良好的商业信誉和健全的财务会计制度；</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3</w:t>
      </w:r>
      <w:r w:rsidRPr="00BD62A5">
        <w:rPr>
          <w:rFonts w:ascii="inherit" w:eastAsia="微软雅黑" w:hAnsi="inherit" w:cs="Helvetica" w:hint="eastAsia"/>
          <w:color w:val="333333"/>
          <w:kern w:val="0"/>
          <w:szCs w:val="21"/>
        </w:rPr>
        <w:t>、具有履行合同所必需的设备和专业技术能力；</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4</w:t>
      </w:r>
      <w:r w:rsidRPr="00BD62A5">
        <w:rPr>
          <w:rFonts w:ascii="inherit" w:eastAsia="微软雅黑" w:hAnsi="inherit" w:cs="Helvetica" w:hint="eastAsia"/>
          <w:color w:val="333333"/>
          <w:kern w:val="0"/>
          <w:szCs w:val="21"/>
        </w:rPr>
        <w:t>、有依法缴纳税收和社会保障资金的良好记录；</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5</w:t>
      </w:r>
      <w:r w:rsidRPr="00BD62A5">
        <w:rPr>
          <w:rFonts w:ascii="inherit" w:eastAsia="微软雅黑" w:hAnsi="inherit" w:cs="Helvetica" w:hint="eastAsia"/>
          <w:color w:val="333333"/>
          <w:kern w:val="0"/>
          <w:szCs w:val="21"/>
        </w:rPr>
        <w:t>、参加政府采购活动前三年内，在经营活动中没有重大违法记录；</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6</w:t>
      </w:r>
      <w:r w:rsidRPr="00BD62A5">
        <w:rPr>
          <w:rFonts w:ascii="inherit" w:eastAsia="微软雅黑" w:hAnsi="inherit" w:cs="Helvetica" w:hint="eastAsia"/>
          <w:color w:val="333333"/>
          <w:kern w:val="0"/>
          <w:szCs w:val="21"/>
        </w:rPr>
        <w:t>、法律、行政法规规定的其他条件。</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八、获取公开招标文件的地点、方式、期限及售价</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获取文件期限</w:t>
      </w:r>
      <w:r w:rsidRPr="00BD62A5">
        <w:rPr>
          <w:rFonts w:ascii="inherit" w:eastAsia="微软雅黑" w:hAnsi="inherit" w:cs="Helvetica" w:hint="eastAsia"/>
          <w:color w:val="333333"/>
          <w:kern w:val="0"/>
          <w:szCs w:val="21"/>
        </w:rPr>
        <w:t>:2018</w:t>
      </w:r>
      <w:r w:rsidRPr="00BD62A5">
        <w:rPr>
          <w:rFonts w:ascii="inherit" w:eastAsia="微软雅黑" w:hAnsi="inherit" w:cs="Helvetica" w:hint="eastAsia"/>
          <w:color w:val="333333"/>
          <w:kern w:val="0"/>
          <w:szCs w:val="21"/>
        </w:rPr>
        <w:t>年</w:t>
      </w:r>
      <w:r w:rsidRPr="00BD62A5">
        <w:rPr>
          <w:rFonts w:ascii="inherit" w:eastAsia="微软雅黑" w:hAnsi="inherit" w:cs="Helvetica" w:hint="eastAsia"/>
          <w:color w:val="333333"/>
          <w:kern w:val="0"/>
          <w:szCs w:val="21"/>
        </w:rPr>
        <w:t>11</w:t>
      </w:r>
      <w:r w:rsidRPr="00BD62A5">
        <w:rPr>
          <w:rFonts w:ascii="inherit" w:eastAsia="微软雅黑" w:hAnsi="inherit" w:cs="Helvetica" w:hint="eastAsia"/>
          <w:color w:val="333333"/>
          <w:kern w:val="0"/>
          <w:szCs w:val="21"/>
        </w:rPr>
        <w:t>月</w:t>
      </w:r>
      <w:r w:rsidRPr="00BD62A5">
        <w:rPr>
          <w:rFonts w:ascii="inherit" w:eastAsia="微软雅黑" w:hAnsi="inherit" w:cs="Helvetica" w:hint="eastAsia"/>
          <w:color w:val="333333"/>
          <w:kern w:val="0"/>
          <w:szCs w:val="21"/>
        </w:rPr>
        <w:t>26</w:t>
      </w:r>
      <w:r w:rsidRPr="00BD62A5">
        <w:rPr>
          <w:rFonts w:ascii="inherit" w:eastAsia="微软雅黑" w:hAnsi="inherit" w:cs="Helvetica" w:hint="eastAsia"/>
          <w:color w:val="333333"/>
          <w:kern w:val="0"/>
          <w:szCs w:val="21"/>
        </w:rPr>
        <w:t>日</w:t>
      </w:r>
      <w:r w:rsidRPr="00BD62A5">
        <w:rPr>
          <w:rFonts w:ascii="inherit" w:eastAsia="微软雅黑" w:hAnsi="inherit" w:cs="Helvetica" w:hint="eastAsia"/>
          <w:color w:val="333333"/>
          <w:kern w:val="0"/>
          <w:szCs w:val="21"/>
        </w:rPr>
        <w:t xml:space="preserve"> </w:t>
      </w:r>
      <w:r w:rsidRPr="00BD62A5">
        <w:rPr>
          <w:rFonts w:ascii="inherit" w:eastAsia="微软雅黑" w:hAnsi="inherit" w:cs="Helvetica" w:hint="eastAsia"/>
          <w:color w:val="333333"/>
          <w:kern w:val="0"/>
          <w:szCs w:val="21"/>
        </w:rPr>
        <w:t>至</w:t>
      </w:r>
      <w:r w:rsidRPr="00BD62A5">
        <w:rPr>
          <w:rFonts w:ascii="inherit" w:eastAsia="微软雅黑" w:hAnsi="inherit" w:cs="Helvetica" w:hint="eastAsia"/>
          <w:color w:val="333333"/>
          <w:kern w:val="0"/>
          <w:szCs w:val="21"/>
        </w:rPr>
        <w:t xml:space="preserve"> 2018</w:t>
      </w:r>
      <w:r w:rsidRPr="00BD62A5">
        <w:rPr>
          <w:rFonts w:ascii="inherit" w:eastAsia="微软雅黑" w:hAnsi="inherit" w:cs="Helvetica" w:hint="eastAsia"/>
          <w:color w:val="333333"/>
          <w:kern w:val="0"/>
          <w:szCs w:val="21"/>
        </w:rPr>
        <w:t>年</w:t>
      </w:r>
      <w:r w:rsidRPr="00BD62A5">
        <w:rPr>
          <w:rFonts w:ascii="inherit" w:eastAsia="微软雅黑" w:hAnsi="inherit" w:cs="Helvetica" w:hint="eastAsia"/>
          <w:color w:val="333333"/>
          <w:kern w:val="0"/>
          <w:szCs w:val="21"/>
        </w:rPr>
        <w:t>11</w:t>
      </w:r>
      <w:r w:rsidRPr="00BD62A5">
        <w:rPr>
          <w:rFonts w:ascii="inherit" w:eastAsia="微软雅黑" w:hAnsi="inherit" w:cs="Helvetica" w:hint="eastAsia"/>
          <w:color w:val="333333"/>
          <w:kern w:val="0"/>
          <w:szCs w:val="21"/>
        </w:rPr>
        <w:t>月</w:t>
      </w:r>
      <w:r w:rsidRPr="00BD62A5">
        <w:rPr>
          <w:rFonts w:ascii="inherit" w:eastAsia="微软雅黑" w:hAnsi="inherit" w:cs="Helvetica" w:hint="eastAsia"/>
          <w:color w:val="333333"/>
          <w:kern w:val="0"/>
          <w:szCs w:val="21"/>
        </w:rPr>
        <w:t>30</w:t>
      </w:r>
      <w:r w:rsidRPr="00BD62A5">
        <w:rPr>
          <w:rFonts w:ascii="inherit" w:eastAsia="微软雅黑" w:hAnsi="inherit" w:cs="Helvetica" w:hint="eastAsia"/>
          <w:color w:val="333333"/>
          <w:kern w:val="0"/>
          <w:szCs w:val="21"/>
        </w:rPr>
        <w:t>日</w:t>
      </w:r>
      <w:r w:rsidRPr="00BD62A5">
        <w:rPr>
          <w:rFonts w:ascii="inherit" w:eastAsia="微软雅黑" w:hAnsi="inherit" w:cs="Helvetica" w:hint="eastAsia"/>
          <w:color w:val="333333"/>
          <w:kern w:val="0"/>
          <w:szCs w:val="21"/>
        </w:rPr>
        <w:t xml:space="preserve"> 17:00</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文件购买费</w:t>
      </w:r>
      <w:r w:rsidRPr="00BD62A5">
        <w:rPr>
          <w:rFonts w:ascii="inherit" w:eastAsia="微软雅黑" w:hAnsi="inherit" w:cs="Helvetica" w:hint="eastAsia"/>
          <w:color w:val="333333"/>
          <w:kern w:val="0"/>
          <w:szCs w:val="21"/>
        </w:rPr>
        <w:t>:</w:t>
      </w:r>
      <w:r w:rsidRPr="00BD62A5">
        <w:rPr>
          <w:rFonts w:ascii="inherit" w:eastAsia="微软雅黑" w:hAnsi="inherit" w:cs="Helvetica" w:hint="eastAsia"/>
          <w:color w:val="333333"/>
          <w:kern w:val="0"/>
          <w:szCs w:val="21"/>
        </w:rPr>
        <w:t>￥</w:t>
      </w:r>
      <w:r w:rsidRPr="00BD62A5">
        <w:rPr>
          <w:rFonts w:ascii="inherit" w:eastAsia="微软雅黑" w:hAnsi="inherit" w:cs="Helvetica" w:hint="eastAsia"/>
          <w:color w:val="333333"/>
          <w:kern w:val="0"/>
          <w:szCs w:val="21"/>
        </w:rPr>
        <w:t>500.00</w:t>
      </w:r>
      <w:r w:rsidRPr="00BD62A5">
        <w:rPr>
          <w:rFonts w:ascii="inherit" w:eastAsia="微软雅黑" w:hAnsi="inherit" w:cs="Helvetica" w:hint="eastAsia"/>
          <w:color w:val="333333"/>
          <w:kern w:val="0"/>
          <w:szCs w:val="21"/>
        </w:rPr>
        <w:t>元</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获取文件地点：在重庆市政府采购网上或四川外国语大学校园网上下载</w:t>
      </w:r>
      <w:r w:rsidRPr="00BD62A5">
        <w:rPr>
          <w:rFonts w:ascii="inherit" w:eastAsia="微软雅黑" w:hAnsi="inherit" w:cs="Helvetica" w:hint="eastAsia"/>
          <w:color w:val="333333"/>
          <w:kern w:val="0"/>
          <w:szCs w:val="21"/>
        </w:rPr>
        <w:t>(</w:t>
      </w:r>
      <w:r w:rsidRPr="00BD62A5">
        <w:rPr>
          <w:rFonts w:ascii="inherit" w:eastAsia="微软雅黑" w:hAnsi="inherit" w:cs="Helvetica" w:hint="eastAsia"/>
          <w:color w:val="333333"/>
          <w:kern w:val="0"/>
          <w:szCs w:val="21"/>
        </w:rPr>
        <w:t>详见附件</w:t>
      </w:r>
      <w:r w:rsidRPr="00BD62A5">
        <w:rPr>
          <w:rFonts w:ascii="inherit" w:eastAsia="微软雅黑" w:hAnsi="inherit" w:cs="Helvetica" w:hint="eastAsia"/>
          <w:color w:val="333333"/>
          <w:kern w:val="0"/>
          <w:szCs w:val="21"/>
        </w:rPr>
        <w:t>)</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方式或事项：</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BD62A5">
        <w:rPr>
          <w:rFonts w:ascii="inherit" w:eastAsia="微软雅黑" w:hAnsi="inherit" w:cs="Helvetica" w:hint="eastAsia"/>
          <w:color w:val="333333"/>
          <w:kern w:val="0"/>
          <w:szCs w:val="21"/>
        </w:rPr>
        <w:t>2015</w:t>
      </w:r>
      <w:r w:rsidRPr="00BD62A5">
        <w:rPr>
          <w:rFonts w:ascii="inherit" w:eastAsia="微软雅黑" w:hAnsi="inherit" w:cs="Helvetica" w:hint="eastAsia"/>
          <w:color w:val="333333"/>
          <w:kern w:val="0"/>
          <w:szCs w:val="21"/>
        </w:rPr>
        <w:t>〕</w:t>
      </w:r>
      <w:r w:rsidRPr="00BD62A5">
        <w:rPr>
          <w:rFonts w:ascii="inherit" w:eastAsia="微软雅黑" w:hAnsi="inherit" w:cs="Helvetica" w:hint="eastAsia"/>
          <w:color w:val="333333"/>
          <w:kern w:val="0"/>
          <w:szCs w:val="21"/>
        </w:rPr>
        <w:t>45</w:t>
      </w:r>
      <w:r w:rsidRPr="00BD62A5">
        <w:rPr>
          <w:rFonts w:ascii="inherit" w:eastAsia="微软雅黑" w:hAnsi="inherit" w:cs="Helvetica" w:hint="eastAsia"/>
          <w:color w:val="333333"/>
          <w:kern w:val="0"/>
          <w:szCs w:val="21"/>
        </w:rPr>
        <w:t>号）规定，投标人应按要求进行注册，通过重庆市政府采购网（</w:t>
      </w:r>
      <w:r w:rsidRPr="00BD62A5">
        <w:rPr>
          <w:rFonts w:ascii="inherit" w:eastAsia="微软雅黑" w:hAnsi="inherit" w:cs="Helvetica" w:hint="eastAsia"/>
          <w:color w:val="333333"/>
          <w:kern w:val="0"/>
          <w:szCs w:val="21"/>
        </w:rPr>
        <w:t>www.cqgp.gov.cn</w:t>
      </w:r>
      <w:r w:rsidRPr="00BD62A5">
        <w:rPr>
          <w:rFonts w:ascii="inherit" w:eastAsia="微软雅黑" w:hAnsi="inherit" w:cs="Helvetica" w:hint="eastAsia"/>
          <w:color w:val="333333"/>
          <w:kern w:val="0"/>
          <w:szCs w:val="21"/>
        </w:rPr>
        <w:t>），登记加入“重庆市政府采购供应商库”。</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BD62A5">
        <w:rPr>
          <w:rFonts w:ascii="inherit" w:eastAsia="微软雅黑" w:hAnsi="inherit" w:cs="Helvetica" w:hint="eastAsia"/>
          <w:color w:val="333333"/>
          <w:kern w:val="0"/>
          <w:szCs w:val="21"/>
        </w:rPr>
        <w:t xml:space="preserve"> </w:t>
      </w:r>
      <w:r w:rsidRPr="00BD62A5">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BD62A5">
        <w:rPr>
          <w:rFonts w:ascii="inherit" w:eastAsia="微软雅黑" w:hAnsi="inherit" w:cs="Helvetica" w:hint="eastAsia"/>
          <w:color w:val="333333"/>
          <w:kern w:val="0"/>
          <w:szCs w:val="21"/>
        </w:rPr>
        <w:t>2011</w:t>
      </w:r>
      <w:r w:rsidRPr="00BD62A5">
        <w:rPr>
          <w:rFonts w:ascii="inherit" w:eastAsia="微软雅黑" w:hAnsi="inherit" w:cs="Helvetica" w:hint="eastAsia"/>
          <w:color w:val="333333"/>
          <w:kern w:val="0"/>
          <w:szCs w:val="21"/>
        </w:rPr>
        <w:t>〕</w:t>
      </w:r>
      <w:r w:rsidRPr="00BD62A5">
        <w:rPr>
          <w:rFonts w:ascii="inherit" w:eastAsia="微软雅黑" w:hAnsi="inherit" w:cs="Helvetica" w:hint="eastAsia"/>
          <w:color w:val="333333"/>
          <w:kern w:val="0"/>
          <w:szCs w:val="21"/>
        </w:rPr>
        <w:t>300</w:t>
      </w:r>
      <w:r w:rsidRPr="00BD62A5">
        <w:rPr>
          <w:rFonts w:ascii="inherit" w:eastAsia="微软雅黑" w:hAnsi="inherit" w:cs="Helvetica" w:hint="eastAsia"/>
          <w:color w:val="333333"/>
          <w:kern w:val="0"/>
          <w:szCs w:val="21"/>
        </w:rPr>
        <w:t>号，投标人须提供企业所在地的县级以上中小企业主管部门的证明文件）。</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（四）投标人须满足以下条件，其投标才被接受：</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1</w:t>
      </w:r>
      <w:r w:rsidRPr="00BD62A5">
        <w:rPr>
          <w:rFonts w:ascii="inherit" w:eastAsia="微软雅黑" w:hAnsi="inherit" w:cs="Helvetica" w:hint="eastAsia"/>
          <w:color w:val="333333"/>
          <w:kern w:val="0"/>
          <w:szCs w:val="21"/>
        </w:rPr>
        <w:t>、按时递交了投标文件；</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2</w:t>
      </w:r>
      <w:r w:rsidRPr="00BD62A5">
        <w:rPr>
          <w:rFonts w:ascii="inherit" w:eastAsia="微软雅黑" w:hAnsi="inherit" w:cs="Helvetica" w:hint="eastAsia"/>
          <w:color w:val="333333"/>
          <w:kern w:val="0"/>
          <w:szCs w:val="21"/>
        </w:rPr>
        <w:t>、按时报名签到。</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3</w:t>
      </w:r>
      <w:r w:rsidRPr="00BD62A5">
        <w:rPr>
          <w:rFonts w:ascii="inherit" w:eastAsia="微软雅黑" w:hAnsi="inherit" w:cs="Helvetica" w:hint="eastAsia"/>
          <w:color w:val="333333"/>
          <w:kern w:val="0"/>
          <w:szCs w:val="21"/>
        </w:rPr>
        <w:t>、按时交纳投标保证金及文本费。</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九、投标信息</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投标文件递交开始时间：</w:t>
      </w:r>
      <w:r w:rsidRPr="00BD62A5">
        <w:rPr>
          <w:rFonts w:ascii="inherit" w:eastAsia="微软雅黑" w:hAnsi="inherit" w:cs="Helvetica" w:hint="eastAsia"/>
          <w:color w:val="333333"/>
          <w:kern w:val="0"/>
          <w:szCs w:val="21"/>
        </w:rPr>
        <w:t xml:space="preserve"> 2018</w:t>
      </w:r>
      <w:r w:rsidRPr="00BD62A5">
        <w:rPr>
          <w:rFonts w:ascii="inherit" w:eastAsia="微软雅黑" w:hAnsi="inherit" w:cs="Helvetica" w:hint="eastAsia"/>
          <w:color w:val="333333"/>
          <w:kern w:val="0"/>
          <w:szCs w:val="21"/>
        </w:rPr>
        <w:t>年</w:t>
      </w:r>
      <w:r w:rsidRPr="00BD62A5">
        <w:rPr>
          <w:rFonts w:ascii="inherit" w:eastAsia="微软雅黑" w:hAnsi="inherit" w:cs="Helvetica" w:hint="eastAsia"/>
          <w:color w:val="333333"/>
          <w:kern w:val="0"/>
          <w:szCs w:val="21"/>
        </w:rPr>
        <w:t>12</w:t>
      </w:r>
      <w:r w:rsidRPr="00BD62A5">
        <w:rPr>
          <w:rFonts w:ascii="inherit" w:eastAsia="微软雅黑" w:hAnsi="inherit" w:cs="Helvetica" w:hint="eastAsia"/>
          <w:color w:val="333333"/>
          <w:kern w:val="0"/>
          <w:szCs w:val="21"/>
        </w:rPr>
        <w:t>月</w:t>
      </w:r>
      <w:r w:rsidRPr="00BD62A5">
        <w:rPr>
          <w:rFonts w:ascii="inherit" w:eastAsia="微软雅黑" w:hAnsi="inherit" w:cs="Helvetica" w:hint="eastAsia"/>
          <w:color w:val="333333"/>
          <w:kern w:val="0"/>
          <w:szCs w:val="21"/>
        </w:rPr>
        <w:t>5</w:t>
      </w:r>
      <w:r w:rsidRPr="00BD62A5">
        <w:rPr>
          <w:rFonts w:ascii="inherit" w:eastAsia="微软雅黑" w:hAnsi="inherit" w:cs="Helvetica" w:hint="eastAsia"/>
          <w:color w:val="333333"/>
          <w:kern w:val="0"/>
          <w:szCs w:val="21"/>
        </w:rPr>
        <w:t>日</w:t>
      </w:r>
      <w:r w:rsidRPr="00BD62A5">
        <w:rPr>
          <w:rFonts w:ascii="inherit" w:eastAsia="微软雅黑" w:hAnsi="inherit" w:cs="Helvetica" w:hint="eastAsia"/>
          <w:color w:val="333333"/>
          <w:kern w:val="0"/>
          <w:szCs w:val="21"/>
        </w:rPr>
        <w:t xml:space="preserve"> 08:30</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投标文件递交结束时间：</w:t>
      </w:r>
      <w:r w:rsidRPr="00BD62A5">
        <w:rPr>
          <w:rFonts w:ascii="inherit" w:eastAsia="微软雅黑" w:hAnsi="inherit" w:cs="Helvetica" w:hint="eastAsia"/>
          <w:color w:val="333333"/>
          <w:kern w:val="0"/>
          <w:szCs w:val="21"/>
        </w:rPr>
        <w:t xml:space="preserve"> 2018</w:t>
      </w:r>
      <w:r w:rsidRPr="00BD62A5">
        <w:rPr>
          <w:rFonts w:ascii="inherit" w:eastAsia="微软雅黑" w:hAnsi="inherit" w:cs="Helvetica" w:hint="eastAsia"/>
          <w:color w:val="333333"/>
          <w:kern w:val="0"/>
          <w:szCs w:val="21"/>
        </w:rPr>
        <w:t>年</w:t>
      </w:r>
      <w:r w:rsidRPr="00BD62A5">
        <w:rPr>
          <w:rFonts w:ascii="inherit" w:eastAsia="微软雅黑" w:hAnsi="inherit" w:cs="Helvetica" w:hint="eastAsia"/>
          <w:color w:val="333333"/>
          <w:kern w:val="0"/>
          <w:szCs w:val="21"/>
        </w:rPr>
        <w:t>12</w:t>
      </w:r>
      <w:r w:rsidRPr="00BD62A5">
        <w:rPr>
          <w:rFonts w:ascii="inherit" w:eastAsia="微软雅黑" w:hAnsi="inherit" w:cs="Helvetica" w:hint="eastAsia"/>
          <w:color w:val="333333"/>
          <w:kern w:val="0"/>
          <w:szCs w:val="21"/>
        </w:rPr>
        <w:t>月</w:t>
      </w:r>
      <w:r w:rsidRPr="00BD62A5">
        <w:rPr>
          <w:rFonts w:ascii="inherit" w:eastAsia="微软雅黑" w:hAnsi="inherit" w:cs="Helvetica" w:hint="eastAsia"/>
          <w:color w:val="333333"/>
          <w:kern w:val="0"/>
          <w:szCs w:val="21"/>
        </w:rPr>
        <w:t>5</w:t>
      </w:r>
      <w:r w:rsidRPr="00BD62A5">
        <w:rPr>
          <w:rFonts w:ascii="inherit" w:eastAsia="微软雅黑" w:hAnsi="inherit" w:cs="Helvetica" w:hint="eastAsia"/>
          <w:color w:val="333333"/>
          <w:kern w:val="0"/>
          <w:szCs w:val="21"/>
        </w:rPr>
        <w:t>日</w:t>
      </w:r>
      <w:r w:rsidRPr="00BD62A5">
        <w:rPr>
          <w:rFonts w:ascii="inherit" w:eastAsia="微软雅黑" w:hAnsi="inherit" w:cs="Helvetica" w:hint="eastAsia"/>
          <w:color w:val="333333"/>
          <w:kern w:val="0"/>
          <w:szCs w:val="21"/>
        </w:rPr>
        <w:t xml:space="preserve"> 09:00</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投标文件递交地点：四川外国语大学招投标会议室（资产楼</w:t>
      </w:r>
      <w:r w:rsidRPr="00BD62A5">
        <w:rPr>
          <w:rFonts w:ascii="inherit" w:eastAsia="微软雅黑" w:hAnsi="inherit" w:cs="Helvetica" w:hint="eastAsia"/>
          <w:color w:val="333333"/>
          <w:kern w:val="0"/>
          <w:szCs w:val="21"/>
        </w:rPr>
        <w:t>3</w:t>
      </w:r>
      <w:r w:rsidRPr="00BD62A5">
        <w:rPr>
          <w:rFonts w:ascii="inherit" w:eastAsia="微软雅黑" w:hAnsi="inherit" w:cs="Helvetica" w:hint="eastAsia"/>
          <w:color w:val="333333"/>
          <w:kern w:val="0"/>
          <w:szCs w:val="21"/>
        </w:rPr>
        <w:t>楼）</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十、开标信息</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开标时间：</w:t>
      </w:r>
      <w:r w:rsidRPr="00BD62A5">
        <w:rPr>
          <w:rFonts w:ascii="inherit" w:eastAsia="微软雅黑" w:hAnsi="inherit" w:cs="Helvetica" w:hint="eastAsia"/>
          <w:color w:val="333333"/>
          <w:kern w:val="0"/>
          <w:szCs w:val="21"/>
        </w:rPr>
        <w:t xml:space="preserve"> 2018</w:t>
      </w:r>
      <w:r w:rsidRPr="00BD62A5">
        <w:rPr>
          <w:rFonts w:ascii="inherit" w:eastAsia="微软雅黑" w:hAnsi="inherit" w:cs="Helvetica" w:hint="eastAsia"/>
          <w:color w:val="333333"/>
          <w:kern w:val="0"/>
          <w:szCs w:val="21"/>
        </w:rPr>
        <w:t>年</w:t>
      </w:r>
      <w:r w:rsidRPr="00BD62A5">
        <w:rPr>
          <w:rFonts w:ascii="inherit" w:eastAsia="微软雅黑" w:hAnsi="inherit" w:cs="Helvetica" w:hint="eastAsia"/>
          <w:color w:val="333333"/>
          <w:kern w:val="0"/>
          <w:szCs w:val="21"/>
        </w:rPr>
        <w:t>12</w:t>
      </w:r>
      <w:r w:rsidRPr="00BD62A5">
        <w:rPr>
          <w:rFonts w:ascii="inherit" w:eastAsia="微软雅黑" w:hAnsi="inherit" w:cs="Helvetica" w:hint="eastAsia"/>
          <w:color w:val="333333"/>
          <w:kern w:val="0"/>
          <w:szCs w:val="21"/>
        </w:rPr>
        <w:t>月</w:t>
      </w:r>
      <w:r w:rsidRPr="00BD62A5">
        <w:rPr>
          <w:rFonts w:ascii="inherit" w:eastAsia="微软雅黑" w:hAnsi="inherit" w:cs="Helvetica" w:hint="eastAsia"/>
          <w:color w:val="333333"/>
          <w:kern w:val="0"/>
          <w:szCs w:val="21"/>
        </w:rPr>
        <w:t>5</w:t>
      </w:r>
      <w:r w:rsidRPr="00BD62A5">
        <w:rPr>
          <w:rFonts w:ascii="inherit" w:eastAsia="微软雅黑" w:hAnsi="inherit" w:cs="Helvetica" w:hint="eastAsia"/>
          <w:color w:val="333333"/>
          <w:kern w:val="0"/>
          <w:szCs w:val="21"/>
        </w:rPr>
        <w:t>日</w:t>
      </w:r>
      <w:r w:rsidRPr="00BD62A5">
        <w:rPr>
          <w:rFonts w:ascii="inherit" w:eastAsia="微软雅黑" w:hAnsi="inherit" w:cs="Helvetica" w:hint="eastAsia"/>
          <w:color w:val="333333"/>
          <w:kern w:val="0"/>
          <w:szCs w:val="21"/>
        </w:rPr>
        <w:t xml:space="preserve"> 09:00</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开标地点：四川外国语大学招投标会议室（资产楼</w:t>
      </w:r>
      <w:r w:rsidRPr="00BD62A5">
        <w:rPr>
          <w:rFonts w:ascii="inherit" w:eastAsia="微软雅黑" w:hAnsi="inherit" w:cs="Helvetica" w:hint="eastAsia"/>
          <w:color w:val="333333"/>
          <w:kern w:val="0"/>
          <w:szCs w:val="21"/>
        </w:rPr>
        <w:t>3</w:t>
      </w:r>
      <w:r w:rsidRPr="00BD62A5">
        <w:rPr>
          <w:rFonts w:ascii="inherit" w:eastAsia="微软雅黑" w:hAnsi="inherit" w:cs="Helvetica" w:hint="eastAsia"/>
          <w:color w:val="333333"/>
          <w:kern w:val="0"/>
          <w:szCs w:val="21"/>
        </w:rPr>
        <w:t>楼）</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十一、联系方式</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采购人：四川外国语大学</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lastRenderedPageBreak/>
        <w:t>采购经办人：张老师</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采购人电话：</w:t>
      </w:r>
      <w:r w:rsidRPr="00BD62A5">
        <w:rPr>
          <w:rFonts w:ascii="inherit" w:eastAsia="微软雅黑" w:hAnsi="inherit" w:cs="Helvetica" w:hint="eastAsia"/>
          <w:color w:val="333333"/>
          <w:kern w:val="0"/>
          <w:szCs w:val="21"/>
        </w:rPr>
        <w:t>65385008</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采购人传真：</w:t>
      </w:r>
      <w:r w:rsidRPr="00BD62A5">
        <w:rPr>
          <w:rFonts w:ascii="inherit" w:eastAsia="微软雅黑" w:hAnsi="inherit" w:cs="Helvetica" w:hint="eastAsia"/>
          <w:color w:val="333333"/>
          <w:kern w:val="0"/>
          <w:szCs w:val="21"/>
        </w:rPr>
        <w:t>65385008</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采购人地址：沙坪坝区壮志路</w:t>
      </w:r>
      <w:r w:rsidRPr="00BD62A5">
        <w:rPr>
          <w:rFonts w:ascii="inherit" w:eastAsia="微软雅黑" w:hAnsi="inherit" w:cs="Helvetica" w:hint="eastAsia"/>
          <w:color w:val="333333"/>
          <w:kern w:val="0"/>
          <w:szCs w:val="21"/>
        </w:rPr>
        <w:t>33</w:t>
      </w:r>
      <w:r w:rsidRPr="00BD62A5">
        <w:rPr>
          <w:rFonts w:ascii="inherit" w:eastAsia="微软雅黑" w:hAnsi="inherit" w:cs="Helvetica" w:hint="eastAsia"/>
          <w:color w:val="333333"/>
          <w:kern w:val="0"/>
          <w:szCs w:val="21"/>
        </w:rPr>
        <w:t>号</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代理机构经办人：张老师</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代理机构电话：</w:t>
      </w:r>
      <w:r w:rsidRPr="00BD62A5">
        <w:rPr>
          <w:rFonts w:ascii="inherit" w:eastAsia="微软雅黑" w:hAnsi="inherit" w:cs="Helvetica" w:hint="eastAsia"/>
          <w:color w:val="333333"/>
          <w:kern w:val="0"/>
          <w:szCs w:val="21"/>
        </w:rPr>
        <w:t>65385008</w:t>
      </w:r>
    </w:p>
    <w:p w:rsidR="00BD62A5"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代理机构传真：</w:t>
      </w:r>
      <w:r w:rsidRPr="00BD62A5">
        <w:rPr>
          <w:rFonts w:ascii="inherit" w:eastAsia="微软雅黑" w:hAnsi="inherit" w:cs="Helvetica" w:hint="eastAsia"/>
          <w:color w:val="333333"/>
          <w:kern w:val="0"/>
          <w:szCs w:val="21"/>
        </w:rPr>
        <w:t>65385008</w:t>
      </w:r>
    </w:p>
    <w:p w:rsidR="001D16DF" w:rsidRPr="00BD62A5" w:rsidRDefault="00BD62A5" w:rsidP="00BD62A5">
      <w:pPr>
        <w:widowControl/>
        <w:wordWrap w:val="0"/>
        <w:spacing w:after="150" w:line="240" w:lineRule="exact"/>
        <w:jc w:val="left"/>
        <w:outlineLvl w:val="3"/>
        <w:rPr>
          <w:rFonts w:ascii="inherit" w:eastAsia="微软雅黑" w:hAnsi="inherit" w:cs="Helvetica" w:hint="eastAsia"/>
          <w:color w:val="333333"/>
          <w:kern w:val="0"/>
          <w:szCs w:val="21"/>
        </w:rPr>
      </w:pPr>
      <w:r w:rsidRPr="00BD62A5">
        <w:rPr>
          <w:rFonts w:ascii="inherit" w:eastAsia="微软雅黑" w:hAnsi="inherit" w:cs="Helvetica" w:hint="eastAsia"/>
          <w:color w:val="333333"/>
          <w:kern w:val="0"/>
          <w:szCs w:val="21"/>
        </w:rPr>
        <w:t>代理机构地址：沙坪坝区壮志路</w:t>
      </w:r>
      <w:r w:rsidRPr="00BD62A5">
        <w:rPr>
          <w:rFonts w:ascii="inherit" w:eastAsia="微软雅黑" w:hAnsi="inherit" w:cs="Helvetica" w:hint="eastAsia"/>
          <w:color w:val="333333"/>
          <w:kern w:val="0"/>
          <w:szCs w:val="21"/>
        </w:rPr>
        <w:t>33</w:t>
      </w:r>
      <w:r w:rsidRPr="00BD62A5">
        <w:rPr>
          <w:rFonts w:ascii="inherit" w:eastAsia="微软雅黑" w:hAnsi="inherit" w:cs="Helvetica" w:hint="eastAsia"/>
          <w:color w:val="333333"/>
          <w:kern w:val="0"/>
          <w:szCs w:val="21"/>
        </w:rPr>
        <w:t>号</w:t>
      </w:r>
    </w:p>
    <w:sectPr w:rsidR="001D16DF" w:rsidRPr="00BD62A5" w:rsidSect="00BF7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2B" w:rsidRDefault="008C062B" w:rsidP="001D16DF">
      <w:r>
        <w:separator/>
      </w:r>
    </w:p>
  </w:endnote>
  <w:endnote w:type="continuationSeparator" w:id="1">
    <w:p w:rsidR="008C062B" w:rsidRDefault="008C062B"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2B" w:rsidRDefault="008C062B" w:rsidP="001D16DF">
      <w:r>
        <w:separator/>
      </w:r>
    </w:p>
  </w:footnote>
  <w:footnote w:type="continuationSeparator" w:id="1">
    <w:p w:rsidR="008C062B" w:rsidRDefault="008C062B"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24B7F"/>
    <w:rsid w:val="000C53CA"/>
    <w:rsid w:val="001366D6"/>
    <w:rsid w:val="001D16DF"/>
    <w:rsid w:val="002E0142"/>
    <w:rsid w:val="002F6F30"/>
    <w:rsid w:val="003047FD"/>
    <w:rsid w:val="0034398B"/>
    <w:rsid w:val="00350348"/>
    <w:rsid w:val="003B5F90"/>
    <w:rsid w:val="00432BF3"/>
    <w:rsid w:val="00522D0B"/>
    <w:rsid w:val="00526987"/>
    <w:rsid w:val="005C5D4A"/>
    <w:rsid w:val="005F40AE"/>
    <w:rsid w:val="006670A2"/>
    <w:rsid w:val="006A4384"/>
    <w:rsid w:val="007A70B8"/>
    <w:rsid w:val="007F045F"/>
    <w:rsid w:val="008331F6"/>
    <w:rsid w:val="008604DA"/>
    <w:rsid w:val="008843D3"/>
    <w:rsid w:val="008C062B"/>
    <w:rsid w:val="00A01B60"/>
    <w:rsid w:val="00A24CD4"/>
    <w:rsid w:val="00A42D7C"/>
    <w:rsid w:val="00B157D9"/>
    <w:rsid w:val="00B377FF"/>
    <w:rsid w:val="00BD62A5"/>
    <w:rsid w:val="00BF7D0A"/>
    <w:rsid w:val="00CE284B"/>
    <w:rsid w:val="00D13A7C"/>
    <w:rsid w:val="00D86B74"/>
    <w:rsid w:val="00DA0858"/>
    <w:rsid w:val="00DB2DB6"/>
    <w:rsid w:val="00DB7ED1"/>
    <w:rsid w:val="00F24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0A"/>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95879">
      <w:bodyDiv w:val="1"/>
      <w:marLeft w:val="0"/>
      <w:marRight w:val="0"/>
      <w:marTop w:val="0"/>
      <w:marBottom w:val="0"/>
      <w:divBdr>
        <w:top w:val="none" w:sz="0" w:space="0" w:color="auto"/>
        <w:left w:val="none" w:sz="0" w:space="0" w:color="auto"/>
        <w:bottom w:val="none" w:sz="0" w:space="0" w:color="auto"/>
        <w:right w:val="none" w:sz="0" w:space="0" w:color="auto"/>
      </w:divBdr>
    </w:div>
    <w:div w:id="520364268">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60410">
      <w:bodyDiv w:val="1"/>
      <w:marLeft w:val="0"/>
      <w:marRight w:val="0"/>
      <w:marTop w:val="0"/>
      <w:marBottom w:val="0"/>
      <w:divBdr>
        <w:top w:val="none" w:sz="0" w:space="0" w:color="auto"/>
        <w:left w:val="none" w:sz="0" w:space="0" w:color="auto"/>
        <w:bottom w:val="none" w:sz="0" w:space="0" w:color="auto"/>
        <w:right w:val="none" w:sz="0" w:space="0" w:color="auto"/>
      </w:divBdr>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58514447">
      <w:bodyDiv w:val="1"/>
      <w:marLeft w:val="0"/>
      <w:marRight w:val="0"/>
      <w:marTop w:val="0"/>
      <w:marBottom w:val="0"/>
      <w:divBdr>
        <w:top w:val="none" w:sz="0" w:space="0" w:color="auto"/>
        <w:left w:val="none" w:sz="0" w:space="0" w:color="auto"/>
        <w:bottom w:val="none" w:sz="0" w:space="0" w:color="auto"/>
        <w:right w:val="none" w:sz="0" w:space="0" w:color="auto"/>
      </w:divBdr>
      <w:divsChild>
        <w:div w:id="1487622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370</Words>
  <Characters>2115</Characters>
  <Application>Microsoft Office Word</Application>
  <DocSecurity>0</DocSecurity>
  <Lines>17</Lines>
  <Paragraphs>4</Paragraphs>
  <ScaleCrop>false</ScaleCrop>
  <Company>Microsoft</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21</cp:revision>
  <dcterms:created xsi:type="dcterms:W3CDTF">2018-09-06T03:35:00Z</dcterms:created>
  <dcterms:modified xsi:type="dcterms:W3CDTF">2018-11-13T02:23:00Z</dcterms:modified>
</cp:coreProperties>
</file>