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年寒假维修改造工程项目申报表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填报单位： </w:t>
      </w:r>
      <w:r>
        <w:rPr>
          <w:b/>
          <w:bCs/>
          <w:sz w:val="24"/>
        </w:rPr>
        <w:t xml:space="preserve">                                        </w:t>
      </w:r>
      <w:r>
        <w:rPr>
          <w:rFonts w:hint="eastAsia"/>
          <w:b/>
          <w:bCs/>
          <w:sz w:val="24"/>
        </w:rPr>
        <w:t xml:space="preserve">填报日期： </w:t>
      </w:r>
      <w:r>
        <w:rPr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年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月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日</w:t>
      </w:r>
    </w:p>
    <w:tbl>
      <w:tblPr>
        <w:tblStyle w:val="3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2364"/>
        <w:gridCol w:w="1114"/>
        <w:gridCol w:w="2076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维修地点、范围及具体内容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估算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费用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经费来源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（学校拨款、央地实验室拨款、自有基金、校外单位捐赠等）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8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r>
        <w:rPr>
          <w:rFonts w:hint="eastAsia"/>
          <w:b/>
          <w:bCs/>
          <w:sz w:val="24"/>
        </w:rPr>
        <w:t>注：文件名要填写单位名称。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76ED4"/>
    <w:rsid w:val="0E07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2021-12-29T08:23:00Z</dcterms:created>
  <dc:creator>Brehme</dc:creator>
  <cp:lastModifiedBy>Brehme</cp:lastModifiedBy>
  <dcterms:modified xsi:type="dcterms:W3CDTF">2021-12-29T08:23:27Z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FDA8936936E745CA9BAB839ABC3E5F70</vt:lpwstr>
  </property>
</Properties>
</file>