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eastAsiaTheme="minorEastAsia"/>
          <w:sz w:val="36"/>
          <w:szCs w:val="44"/>
          <w:lang w:val="en-US" w:eastAsia="zh-CN"/>
        </w:rPr>
      </w:pPr>
      <w:r>
        <w:rPr>
          <w:rFonts w:hint="eastAsia"/>
          <w:sz w:val="36"/>
          <w:szCs w:val="44"/>
          <w:lang w:val="en-US" w:eastAsia="zh-CN"/>
        </w:rPr>
        <w:t>附件2：</w:t>
      </w:r>
    </w:p>
    <w:p>
      <w:pPr>
        <w:jc w:val="center"/>
        <w:rPr>
          <w:rFonts w:hint="eastAsia"/>
          <w:sz w:val="24"/>
          <w:szCs w:val="32"/>
        </w:rPr>
      </w:pPr>
      <w:r>
        <w:rPr>
          <w:rFonts w:hint="eastAsia"/>
          <w:sz w:val="36"/>
          <w:szCs w:val="44"/>
        </w:rPr>
        <w:t>疫情防控承诺书</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sz w:val="28"/>
          <w:szCs w:val="36"/>
        </w:rPr>
      </w:pPr>
      <w:r>
        <w:rPr>
          <w:rFonts w:hint="eastAsia"/>
          <w:sz w:val="28"/>
          <w:szCs w:val="36"/>
        </w:rPr>
        <w:t>本单位____________________承诺严格落实党中央、国务院以及重庆市政府相关工作部署，遵守《中华人民共和国传染病防治法》及《关于进一步加强重庆主城九区新型冠状病毒感染的肺炎疫情防控工作的紧急通知》相关要求。本单位于  年  月  日参加_________________ 项目</w:t>
      </w:r>
      <w:bookmarkStart w:id="0" w:name="_GoBack"/>
      <w:bookmarkEnd w:id="0"/>
      <w:r>
        <w:rPr>
          <w:rFonts w:hint="eastAsia"/>
          <w:sz w:val="28"/>
          <w:szCs w:val="36"/>
        </w:rPr>
        <w:t>的询价采购活动。本单位承诺在询价采购过程中做到以下几点：</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sz w:val="28"/>
          <w:szCs w:val="36"/>
        </w:rPr>
      </w:pPr>
      <w:r>
        <w:rPr>
          <w:rFonts w:hint="eastAsia"/>
          <w:sz w:val="28"/>
          <w:szCs w:val="36"/>
        </w:rPr>
        <w:t>1．参与询价采购人员积极配合交易场所工作人员进行体温检测和人员信息登记。不符合防控管理要求的人员，不进入询价采购场所。</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sz w:val="28"/>
          <w:szCs w:val="36"/>
        </w:rPr>
      </w:pPr>
      <w:r>
        <w:rPr>
          <w:rFonts w:hint="eastAsia"/>
          <w:sz w:val="28"/>
          <w:szCs w:val="36"/>
        </w:rPr>
        <w:t>2．参加询价采购人员自觉做好个人防护，全程佩戴口罩，听从交易场所工作人员的引导。</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sz w:val="28"/>
          <w:szCs w:val="36"/>
        </w:rPr>
      </w:pPr>
      <w:r>
        <w:rPr>
          <w:rFonts w:hint="eastAsia"/>
          <w:sz w:val="28"/>
          <w:szCs w:val="36"/>
        </w:rPr>
        <w:t>3．本单位所派询价采购人员        （姓名），        （身份证号码），        （联系电话），在        （省、市）居住，无疫情接触史、身体健康。</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sz w:val="28"/>
          <w:szCs w:val="36"/>
        </w:rPr>
      </w:pPr>
      <w:r>
        <w:rPr>
          <w:rFonts w:hint="eastAsia"/>
          <w:sz w:val="28"/>
          <w:szCs w:val="36"/>
        </w:rPr>
        <w:t>4．本单位保证做好询价采购前期的各项准备工作，提前到达询价采购区域，避免因工作疏忽导致时间拖延，造成人员聚集。</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sz w:val="28"/>
          <w:szCs w:val="36"/>
        </w:rPr>
      </w:pPr>
      <w:r>
        <w:rPr>
          <w:rFonts w:hint="eastAsia"/>
          <w:sz w:val="28"/>
          <w:szCs w:val="36"/>
        </w:rPr>
        <w:t>5．询价采购活动结束后，本单位人员迅速离场，不在公共区域内停留。</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sz w:val="28"/>
          <w:szCs w:val="36"/>
        </w:rPr>
      </w:pPr>
      <w:r>
        <w:rPr>
          <w:rFonts w:hint="eastAsia"/>
          <w:sz w:val="28"/>
          <w:szCs w:val="36"/>
        </w:rPr>
        <w:t>6.如果所派人员出现疫情防控要求需留观、隔离的，由响应供应商自行负责，视为放弃派员参加。</w:t>
      </w:r>
    </w:p>
    <w:p>
      <w:pPr>
        <w:keepNext w:val="0"/>
        <w:keepLines w:val="0"/>
        <w:pageBreakBefore w:val="0"/>
        <w:widowControl w:val="0"/>
        <w:kinsoku/>
        <w:wordWrap/>
        <w:overflowPunct/>
        <w:topLinePunct w:val="0"/>
        <w:autoSpaceDE/>
        <w:autoSpaceDN/>
        <w:bidi w:val="0"/>
        <w:adjustRightInd/>
        <w:snapToGrid/>
        <w:spacing w:line="600" w:lineRule="exact"/>
        <w:ind w:firstLine="5320" w:firstLineChars="1900"/>
        <w:textAlignment w:val="auto"/>
        <w:rPr>
          <w:rFonts w:hint="eastAsia"/>
          <w:sz w:val="28"/>
          <w:szCs w:val="36"/>
        </w:rPr>
      </w:pPr>
      <w:r>
        <w:rPr>
          <w:rFonts w:hint="eastAsia"/>
          <w:sz w:val="28"/>
          <w:szCs w:val="36"/>
        </w:rPr>
        <w:t>承诺人（公章）：</w:t>
      </w:r>
    </w:p>
    <w:p>
      <w:pPr>
        <w:keepNext w:val="0"/>
        <w:keepLines w:val="0"/>
        <w:pageBreakBefore w:val="0"/>
        <w:widowControl w:val="0"/>
        <w:kinsoku/>
        <w:wordWrap/>
        <w:overflowPunct/>
        <w:topLinePunct w:val="0"/>
        <w:autoSpaceDE/>
        <w:autoSpaceDN/>
        <w:bidi w:val="0"/>
        <w:adjustRightInd/>
        <w:snapToGrid/>
        <w:spacing w:line="600" w:lineRule="exact"/>
        <w:textAlignment w:val="auto"/>
        <w:rPr>
          <w:sz w:val="28"/>
          <w:szCs w:val="36"/>
        </w:rPr>
      </w:pPr>
      <w:r>
        <w:rPr>
          <w:rFonts w:hint="eastAsia"/>
          <w:sz w:val="28"/>
          <w:szCs w:val="36"/>
        </w:rPr>
        <w:t xml:space="preserve">                                      </w:t>
      </w:r>
      <w:r>
        <w:rPr>
          <w:rFonts w:hint="eastAsia"/>
          <w:sz w:val="28"/>
          <w:szCs w:val="36"/>
          <w:lang w:val="en-US" w:eastAsia="zh-CN"/>
        </w:rPr>
        <w:t xml:space="preserve">    </w:t>
      </w:r>
      <w:r>
        <w:rPr>
          <w:rFonts w:hint="eastAsia"/>
          <w:sz w:val="28"/>
          <w:szCs w:val="36"/>
        </w:rPr>
        <w:t xml:space="preserve"> 年 </w:t>
      </w:r>
      <w:r>
        <w:rPr>
          <w:rFonts w:hint="eastAsia"/>
          <w:sz w:val="28"/>
          <w:szCs w:val="36"/>
          <w:lang w:val="en-US" w:eastAsia="zh-CN"/>
        </w:rPr>
        <w:t xml:space="preserve"> </w:t>
      </w:r>
      <w:r>
        <w:rPr>
          <w:rFonts w:hint="eastAsia"/>
          <w:sz w:val="28"/>
          <w:szCs w:val="36"/>
        </w:rPr>
        <w:t xml:space="preserve"> 月  </w:t>
      </w:r>
      <w:r>
        <w:rPr>
          <w:rFonts w:hint="eastAsia"/>
          <w:sz w:val="28"/>
          <w:szCs w:val="36"/>
          <w:lang w:val="en-US" w:eastAsia="zh-CN"/>
        </w:rPr>
        <w:t xml:space="preserve"> </w:t>
      </w:r>
      <w:r>
        <w:rPr>
          <w:rFonts w:hint="eastAsia"/>
          <w:sz w:val="28"/>
          <w:szCs w:val="36"/>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0ZjdhYmIzYWY2YWFiNWE2ZTZlYjU5NGQ5NWY2OTUifQ=="/>
  </w:docVars>
  <w:rsids>
    <w:rsidRoot w:val="00000000"/>
    <w:rsid w:val="32682817"/>
    <w:rsid w:val="633F718E"/>
    <w:rsid w:val="71A12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436</Words>
  <Characters>472</Characters>
  <Lines>0</Lines>
  <Paragraphs>0</Paragraphs>
  <TotalTime>3</TotalTime>
  <ScaleCrop>false</ScaleCrop>
  <LinksUpToDate>false</LinksUpToDate>
  <CharactersWithSpaces>560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2022-04-11T08:15:00Z</dcterms:created>
  <dc:creator>sisu</dc:creator>
  <cp:lastModifiedBy>sisu</cp:lastModifiedBy>
  <dcterms:modified xsi:type="dcterms:W3CDTF">2022-09-16T01:45:00Z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607E6FF0FB0C47549027C4A6F99262A6</vt:lpwstr>
  </property>
</Properties>
</file>