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ind w:firstLine="560"/>
        <w:jc w:val="center"/>
        <w:rPr>
          <w:rFonts w:ascii="方正仿宋_GBK" w:hAnsi="方正仿宋_GBK" w:eastAsia="方正仿宋_GBK" w:cs="方正仿宋_GBK"/>
          <w:color w:val="333333"/>
          <w:sz w:val="32"/>
          <w:szCs w:val="32"/>
        </w:rPr>
      </w:pPr>
      <w:bookmarkStart w:id="0" w:name="_GoBack"/>
      <w:bookmarkEnd w:id="0"/>
      <w:r>
        <w:rPr>
          <w:rFonts w:hint="eastAsia" w:ascii="方正小标宋_GBK" w:hAnsi="方正小标宋_GBK" w:eastAsia="方正小标宋_GBK" w:cs="方正小标宋_GBK"/>
          <w:color w:val="000000"/>
          <w:sz w:val="28"/>
          <w:szCs w:val="28"/>
          <w:lang w:bidi="ar"/>
        </w:rPr>
        <w:t>四川外国语大学疫情防控期间线下招聘申请表</w:t>
      </w:r>
    </w:p>
    <w:tbl>
      <w:tblPr>
        <w:tblStyle w:val="6"/>
        <w:tblW w:w="8780" w:type="dxa"/>
        <w:tblInd w:w="0" w:type="dxa"/>
        <w:tblLayout w:type="fixed"/>
        <w:tblCellMar>
          <w:top w:w="15" w:type="dxa"/>
          <w:left w:w="15" w:type="dxa"/>
          <w:bottom w:w="15" w:type="dxa"/>
          <w:right w:w="15" w:type="dxa"/>
        </w:tblCellMar>
      </w:tblPr>
      <w:tblGrid>
        <w:gridCol w:w="1602"/>
        <w:gridCol w:w="6"/>
        <w:gridCol w:w="421"/>
        <w:gridCol w:w="1012"/>
        <w:gridCol w:w="2957"/>
        <w:gridCol w:w="2782"/>
      </w:tblGrid>
      <w:tr>
        <w:tblPrEx>
          <w:tblCellMar>
            <w:top w:w="15" w:type="dxa"/>
            <w:left w:w="15" w:type="dxa"/>
            <w:bottom w:w="15" w:type="dxa"/>
            <w:right w:w="15" w:type="dxa"/>
          </w:tblCellMar>
        </w:tblPrEx>
        <w:trPr>
          <w:trHeight w:val="631" w:hRule="atLeast"/>
        </w:trPr>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单位名称</w:t>
            </w:r>
          </w:p>
        </w:tc>
        <w:tc>
          <w:tcPr>
            <w:tcW w:w="6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小标宋_GBK" w:hAnsi="方正小标宋_GBK" w:eastAsia="方正小标宋_GBK" w:cs="方正小标宋_GBK"/>
                <w:color w:val="000000"/>
                <w:sz w:val="28"/>
                <w:szCs w:val="28"/>
              </w:rPr>
            </w:pPr>
          </w:p>
        </w:tc>
      </w:tr>
      <w:tr>
        <w:tblPrEx>
          <w:tblCellMar>
            <w:top w:w="15" w:type="dxa"/>
            <w:left w:w="15" w:type="dxa"/>
            <w:bottom w:w="15" w:type="dxa"/>
            <w:right w:w="15" w:type="dxa"/>
          </w:tblCellMar>
        </w:tblPrEx>
        <w:trPr>
          <w:trHeight w:val="747" w:hRule="atLeast"/>
        </w:trPr>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招聘岗位及人数</w:t>
            </w:r>
          </w:p>
        </w:tc>
        <w:tc>
          <w:tcPr>
            <w:tcW w:w="6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小标宋_GBK" w:hAnsi="方正小标宋_GBK" w:eastAsia="方正小标宋_GBK" w:cs="方正小标宋_GBK"/>
                <w:color w:val="000000"/>
                <w:sz w:val="28"/>
                <w:szCs w:val="28"/>
              </w:rPr>
            </w:pPr>
          </w:p>
        </w:tc>
      </w:tr>
      <w:tr>
        <w:tblPrEx>
          <w:tblCellMar>
            <w:top w:w="15" w:type="dxa"/>
            <w:left w:w="15" w:type="dxa"/>
            <w:bottom w:w="15" w:type="dxa"/>
            <w:right w:w="15" w:type="dxa"/>
          </w:tblCellMar>
        </w:tblPrEx>
        <w:trPr>
          <w:trHeight w:val="631" w:hRule="atLeast"/>
        </w:trPr>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进校招聘</w:t>
            </w:r>
          </w:p>
          <w:p>
            <w:pPr>
              <w:widowControl/>
              <w:ind w:firstLine="0" w:firstLineChars="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人员</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姓名</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身份证号</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联系电话</w:t>
            </w:r>
          </w:p>
        </w:tc>
      </w:tr>
      <w:tr>
        <w:tblPrEx>
          <w:tblCellMar>
            <w:top w:w="15" w:type="dxa"/>
            <w:left w:w="15" w:type="dxa"/>
            <w:bottom w:w="15" w:type="dxa"/>
            <w:right w:w="15" w:type="dxa"/>
          </w:tblCellMar>
        </w:tblPrEx>
        <w:trPr>
          <w:trHeight w:val="631" w:hRule="atLeast"/>
        </w:trPr>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仿宋_GBK" w:hAnsi="方正仿宋_GBK" w:eastAsia="方正仿宋_GBK" w:cs="方正仿宋_GBK"/>
                <w:color w:val="000000"/>
                <w:sz w:val="28"/>
                <w:szCs w:val="28"/>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r>
      <w:tr>
        <w:tblPrEx>
          <w:tblCellMar>
            <w:top w:w="15" w:type="dxa"/>
            <w:left w:w="15" w:type="dxa"/>
            <w:bottom w:w="15" w:type="dxa"/>
            <w:right w:w="15" w:type="dxa"/>
          </w:tblCellMar>
        </w:tblPrEx>
        <w:trPr>
          <w:trHeight w:val="631" w:hRule="atLeast"/>
        </w:trPr>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仿宋_GBK" w:hAnsi="方正仿宋_GBK" w:eastAsia="方正仿宋_GBK" w:cs="方正仿宋_GBK"/>
                <w:color w:val="000000"/>
                <w:sz w:val="28"/>
                <w:szCs w:val="28"/>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r>
      <w:tr>
        <w:tblPrEx>
          <w:tblCellMar>
            <w:top w:w="15" w:type="dxa"/>
            <w:left w:w="15" w:type="dxa"/>
            <w:bottom w:w="15" w:type="dxa"/>
            <w:right w:w="15" w:type="dxa"/>
          </w:tblCellMar>
        </w:tblPrEx>
        <w:trPr>
          <w:trHeight w:val="631" w:hRule="atLeast"/>
        </w:trPr>
        <w:tc>
          <w:tcPr>
            <w:tcW w:w="160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ind w:left="0" w:leftChars="0"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是否开车</w:t>
            </w:r>
          </w:p>
        </w:tc>
        <w:tc>
          <w:tcPr>
            <w:tcW w:w="14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方正仿宋_GBK" w:hAnsi="方正仿宋_GBK" w:eastAsia="方正仿宋_GBK" w:cs="方正仿宋_GBK"/>
                <w:color w:val="000000"/>
                <w:sz w:val="28"/>
                <w:szCs w:val="28"/>
                <w:lang w:val="en-US" w:eastAsia="zh-CN"/>
              </w:rPr>
            </w:pPr>
          </w:p>
        </w:tc>
        <w:tc>
          <w:tcPr>
            <w:tcW w:w="5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车牌号：</w:t>
            </w:r>
          </w:p>
        </w:tc>
      </w:tr>
      <w:tr>
        <w:tblPrEx>
          <w:tblCellMar>
            <w:top w:w="15" w:type="dxa"/>
            <w:left w:w="15" w:type="dxa"/>
            <w:bottom w:w="15" w:type="dxa"/>
            <w:right w:w="15" w:type="dxa"/>
          </w:tblCellMar>
        </w:tblPrEx>
        <w:trPr>
          <w:trHeight w:val="3199" w:hRule="atLeast"/>
        </w:trPr>
        <w:tc>
          <w:tcPr>
            <w:tcW w:w="3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承诺</w:t>
            </w:r>
          </w:p>
        </w:tc>
        <w:tc>
          <w:tcPr>
            <w:tcW w:w="5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 xml:space="preserve">进校前14天内无疫情严重地区旅居史，没有与境外输入病例、确诊或疑似病例、核酸检测呈阳性人员及其密切接触者等可能传播新冠肺炎病毒的人员有过接触。 </w:t>
            </w:r>
          </w:p>
          <w:p>
            <w:pPr>
              <w:widowControl/>
              <w:ind w:firstLine="0" w:firstLineChars="0"/>
              <w:jc w:val="center"/>
              <w:textAlignment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 xml:space="preserve">                                                             承诺人：</w:t>
            </w:r>
          </w:p>
          <w:p>
            <w:pPr>
              <w:widowControl/>
              <w:ind w:firstLine="2520" w:firstLineChars="900"/>
              <w:jc w:val="both"/>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时间：</w:t>
            </w:r>
          </w:p>
        </w:tc>
      </w:tr>
      <w:tr>
        <w:tblPrEx>
          <w:tblCellMar>
            <w:top w:w="15" w:type="dxa"/>
            <w:left w:w="15" w:type="dxa"/>
            <w:bottom w:w="15" w:type="dxa"/>
            <w:right w:w="15" w:type="dxa"/>
          </w:tblCellMar>
        </w:tblPrEx>
        <w:trPr>
          <w:trHeight w:val="90" w:hRule="atLeast"/>
        </w:trPr>
        <w:tc>
          <w:tcPr>
            <w:tcW w:w="3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用人单位意见</w:t>
            </w:r>
          </w:p>
        </w:tc>
        <w:tc>
          <w:tcPr>
            <w:tcW w:w="5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以上情况属实！</w:t>
            </w:r>
            <w:r>
              <w:rPr>
                <w:rFonts w:hint="eastAsia" w:ascii="方正仿宋_GBK" w:hAnsi="方正仿宋_GBK" w:eastAsia="方正仿宋_GBK" w:cs="方正仿宋_GBK"/>
                <w:color w:val="000000"/>
                <w:kern w:val="0"/>
                <w:sz w:val="28"/>
                <w:szCs w:val="28"/>
                <w:lang w:bidi="ar"/>
              </w:rPr>
              <w:br w:type="textWrapping"/>
            </w:r>
            <w:r>
              <w:rPr>
                <w:rFonts w:hint="eastAsia" w:ascii="方正仿宋_GBK" w:hAnsi="方正仿宋_GBK" w:eastAsia="方正仿宋_GBK" w:cs="方正仿宋_GBK"/>
                <w:color w:val="000000"/>
                <w:kern w:val="0"/>
                <w:sz w:val="28"/>
                <w:szCs w:val="28"/>
                <w:lang w:bidi="ar"/>
              </w:rPr>
              <w:t>时间：                                               盖章：</w:t>
            </w:r>
          </w:p>
        </w:tc>
      </w:tr>
    </w:tbl>
    <w:p>
      <w:pPr>
        <w:tabs>
          <w:tab w:val="left" w:pos="2754"/>
        </w:tabs>
        <w:ind w:firstLine="0" w:firstLineChars="0"/>
        <w:jc w:val="left"/>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51"/>
    <w:rsid w:val="00032329"/>
    <w:rsid w:val="00370985"/>
    <w:rsid w:val="003A378D"/>
    <w:rsid w:val="00DA4DA2"/>
    <w:rsid w:val="00DB3451"/>
    <w:rsid w:val="03214168"/>
    <w:rsid w:val="038332F5"/>
    <w:rsid w:val="071C661D"/>
    <w:rsid w:val="07F756D3"/>
    <w:rsid w:val="09FC3418"/>
    <w:rsid w:val="0A8D6057"/>
    <w:rsid w:val="0ACC3F39"/>
    <w:rsid w:val="0B4C7C84"/>
    <w:rsid w:val="0CE90711"/>
    <w:rsid w:val="0F4F2B81"/>
    <w:rsid w:val="16A63E6D"/>
    <w:rsid w:val="17575BCE"/>
    <w:rsid w:val="176625EC"/>
    <w:rsid w:val="1A536E66"/>
    <w:rsid w:val="1C7B7177"/>
    <w:rsid w:val="1E443259"/>
    <w:rsid w:val="1F286520"/>
    <w:rsid w:val="1F2A589D"/>
    <w:rsid w:val="1F987299"/>
    <w:rsid w:val="22A07FC1"/>
    <w:rsid w:val="2342115F"/>
    <w:rsid w:val="23772877"/>
    <w:rsid w:val="23AD2C9D"/>
    <w:rsid w:val="25525379"/>
    <w:rsid w:val="265E4141"/>
    <w:rsid w:val="28876319"/>
    <w:rsid w:val="2F5422EB"/>
    <w:rsid w:val="2FCF14A7"/>
    <w:rsid w:val="30731963"/>
    <w:rsid w:val="316250C0"/>
    <w:rsid w:val="34396C63"/>
    <w:rsid w:val="34917387"/>
    <w:rsid w:val="364C6AEA"/>
    <w:rsid w:val="36593DAE"/>
    <w:rsid w:val="37FC2D1F"/>
    <w:rsid w:val="393C2B22"/>
    <w:rsid w:val="39842FE1"/>
    <w:rsid w:val="3BEA54C7"/>
    <w:rsid w:val="3CAE2B9B"/>
    <w:rsid w:val="411B5142"/>
    <w:rsid w:val="41547D45"/>
    <w:rsid w:val="424924C5"/>
    <w:rsid w:val="46C8208E"/>
    <w:rsid w:val="47567F35"/>
    <w:rsid w:val="4A30197D"/>
    <w:rsid w:val="4AB321DF"/>
    <w:rsid w:val="4AED79C5"/>
    <w:rsid w:val="4C595B8C"/>
    <w:rsid w:val="4ED30BD5"/>
    <w:rsid w:val="50DB6708"/>
    <w:rsid w:val="532F547D"/>
    <w:rsid w:val="544214C2"/>
    <w:rsid w:val="54BE2FD4"/>
    <w:rsid w:val="56B46DAE"/>
    <w:rsid w:val="577E262D"/>
    <w:rsid w:val="59844C94"/>
    <w:rsid w:val="5C5D7FF0"/>
    <w:rsid w:val="5C806DAB"/>
    <w:rsid w:val="5CD53D80"/>
    <w:rsid w:val="5F046EED"/>
    <w:rsid w:val="60455AF2"/>
    <w:rsid w:val="608B127D"/>
    <w:rsid w:val="62236A16"/>
    <w:rsid w:val="624D52D0"/>
    <w:rsid w:val="625C50A3"/>
    <w:rsid w:val="62E44CC3"/>
    <w:rsid w:val="646F0F3C"/>
    <w:rsid w:val="64C814A4"/>
    <w:rsid w:val="64D10F9D"/>
    <w:rsid w:val="653E2D8D"/>
    <w:rsid w:val="66791172"/>
    <w:rsid w:val="685F329A"/>
    <w:rsid w:val="6F052120"/>
    <w:rsid w:val="713B4683"/>
    <w:rsid w:val="72371C32"/>
    <w:rsid w:val="723E0E4D"/>
    <w:rsid w:val="723F0D23"/>
    <w:rsid w:val="745D5D62"/>
    <w:rsid w:val="74AF6A91"/>
    <w:rsid w:val="76151B1D"/>
    <w:rsid w:val="76CD187B"/>
    <w:rsid w:val="79365930"/>
    <w:rsid w:val="7947100A"/>
    <w:rsid w:val="7A587A26"/>
    <w:rsid w:val="7D296165"/>
    <w:rsid w:val="7DC9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after="220"/>
      <w:ind w:firstLine="0" w:firstLineChars="0"/>
      <w:jc w:val="center"/>
      <w:outlineLvl w:val="0"/>
    </w:pPr>
    <w:rPr>
      <w:rFonts w:eastAsia="黑体"/>
      <w:kern w:val="44"/>
      <w:sz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Autospacing="1" w:afterAutospacing="1"/>
      <w:jc w:val="left"/>
    </w:pPr>
    <w:rPr>
      <w:rFonts w:cs="Times New Roman"/>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Words>
  <Characters>313</Characters>
  <Lines>2</Lines>
  <Paragraphs>1</Paragraphs>
  <TotalTime>5</TotalTime>
  <ScaleCrop>false</ScaleCrop>
  <LinksUpToDate>false</LinksUpToDate>
  <CharactersWithSpaces>366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易哈儿</dc:creator>
  <cp:lastModifiedBy>WPS_1602140040</cp:lastModifiedBy>
  <dcterms:modified xsi:type="dcterms:W3CDTF">2021-05-11T03:31:03Z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4A6E29449AEC4D9B881296DD3895B5C3</vt:lpwstr>
  </property>
</Properties>
</file>