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92" w:rsidRDefault="00843979">
      <w:pPr>
        <w:widowControl/>
        <w:shd w:val="clear" w:color="auto" w:fill="FFFFFF"/>
        <w:snapToGrid w:val="0"/>
        <w:spacing w:before="100" w:beforeAutospacing="1" w:after="100" w:afterAutospacing="1" w:line="520" w:lineRule="exact"/>
        <w:jc w:val="center"/>
        <w:rPr>
          <w:rFonts w:ascii="Times New Roman" w:eastAsia="_65b9_6b63_5c0f_6807_5b8b_GBK" w:hAnsi="Times New Roman" w:cs="Times New Roman"/>
          <w:kern w:val="0"/>
          <w:sz w:val="44"/>
          <w:szCs w:val="44"/>
        </w:rPr>
      </w:pPr>
      <w:r>
        <w:rPr>
          <w:rFonts w:ascii="Times New Roman" w:eastAsia="宋体" w:hAnsi="_65b9_6b63_5c0f_6807_5b8b_GBK" w:cs="Times New Roman"/>
          <w:kern w:val="0"/>
          <w:sz w:val="44"/>
          <w:szCs w:val="44"/>
        </w:rPr>
        <w:t>四川外国语大学</w:t>
      </w:r>
      <w:r>
        <w:rPr>
          <w:rFonts w:ascii="Times New Roman" w:eastAsia="宋体" w:hAnsi="_65b9_6b63_5c0f_6807_5b8b_GBK" w:cs="Times New Roman"/>
          <w:kern w:val="0"/>
          <w:sz w:val="44"/>
          <w:szCs w:val="44"/>
        </w:rPr>
        <w:t>“</w:t>
      </w:r>
      <w:r>
        <w:rPr>
          <w:rFonts w:ascii="Times New Roman" w:eastAsia="宋体" w:hAnsi="_65b9_6b63_5c0f_6807_5b8b_GBK" w:cs="Times New Roman"/>
          <w:kern w:val="0"/>
          <w:sz w:val="44"/>
          <w:szCs w:val="44"/>
        </w:rPr>
        <w:t>红岩十佳青年</w:t>
      </w:r>
      <w:r>
        <w:rPr>
          <w:rFonts w:ascii="Times New Roman" w:eastAsia="宋体" w:hAnsi="_65b9_6b63_5c0f_6807_5b8b_GBK" w:cs="Times New Roman"/>
          <w:kern w:val="0"/>
          <w:sz w:val="44"/>
          <w:szCs w:val="44"/>
        </w:rPr>
        <w:t>”</w:t>
      </w:r>
      <w:r>
        <w:rPr>
          <w:rFonts w:ascii="Times New Roman" w:eastAsia="宋体" w:hAnsi="_65b9_6b63_5c0f_6807_5b8b_GBK" w:cs="Times New Roman"/>
          <w:kern w:val="0"/>
          <w:sz w:val="44"/>
          <w:szCs w:val="44"/>
        </w:rPr>
        <w:t>推荐表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657"/>
        <w:gridCol w:w="1141"/>
        <w:gridCol w:w="838"/>
        <w:gridCol w:w="1079"/>
        <w:gridCol w:w="700"/>
        <w:gridCol w:w="720"/>
      </w:tblGrid>
      <w:tr w:rsidR="00470092" w:rsidRPr="00980E2C">
        <w:trPr>
          <w:cantSplit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院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中文系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年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级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研究生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2014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级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专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业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中国古代文学</w:t>
            </w:r>
          </w:p>
        </w:tc>
      </w:tr>
      <w:tr w:rsidR="00470092" w:rsidRPr="00980E2C">
        <w:trPr>
          <w:cantSplit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姓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名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proofErr w:type="gramStart"/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何觉明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性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别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男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政治面貌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中共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br/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党员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籍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贯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江苏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br/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泰州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24</w:t>
            </w:r>
          </w:p>
        </w:tc>
      </w:tr>
      <w:tr w:rsidR="00470092" w:rsidRPr="00980E2C" w:rsidTr="00B32072">
        <w:trPr>
          <w:cantSplit/>
          <w:trHeight w:val="1609"/>
          <w:jc w:val="center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担任社会工作</w:t>
            </w:r>
          </w:p>
        </w:tc>
        <w:tc>
          <w:tcPr>
            <w:tcW w:w="3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 w:rsidP="00B32072">
            <w:pPr>
              <w:widowControl/>
              <w:spacing w:before="100" w:beforeAutospacing="1" w:after="100" w:afterAutospacing="1" w:line="46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研究生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2014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级团支书、中文系第五党支部纪律委员、校研究生会新闻部部长、汉语国际教育协会副会长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学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号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10000002014039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汉</w:t>
            </w:r>
          </w:p>
        </w:tc>
      </w:tr>
      <w:tr w:rsidR="00470092" w:rsidRPr="00980E2C">
        <w:trPr>
          <w:cantSplit/>
          <w:trHeight w:val="605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主要事迹简介及获奖情况</w:t>
            </w:r>
          </w:p>
        </w:tc>
        <w:tc>
          <w:tcPr>
            <w:tcW w:w="9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79" w:rsidRPr="000543BE" w:rsidRDefault="00B32072" w:rsidP="00577AB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0543BE">
              <w:rPr>
                <w:rFonts w:ascii="Times New Roman" w:eastAsia="仿宋_GB2312" w:hAnsi="Times New Roman" w:cs="Times New Roman" w:hint="eastAsia"/>
                <w:sz w:val="24"/>
                <w:szCs w:val="20"/>
                <w:lang w:val="de-DE"/>
              </w:rPr>
              <w:t>主要事迹</w:t>
            </w:r>
            <w:r w:rsidR="00843979" w:rsidRPr="000543BE">
              <w:rPr>
                <w:rFonts w:ascii="Times New Roman" w:eastAsia="仿宋_GB2312" w:hAnsi="Times New Roman" w:cs="Times New Roman" w:hint="eastAsia"/>
                <w:sz w:val="24"/>
                <w:szCs w:val="20"/>
                <w:lang w:val="de-DE"/>
              </w:rPr>
              <w:t>：</w:t>
            </w:r>
          </w:p>
          <w:p w:rsidR="0047009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 w:hint="eastAsia"/>
                <w:sz w:val="24"/>
                <w:szCs w:val="20"/>
              </w:rPr>
            </w:pP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四川外国语大学中国古代文学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2014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级研究生，本科就读于四川外国语大学俄语系。现任中文系研究生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2014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级团支书，所在团支部被评为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“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五四红旗优秀团支部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”</w:t>
            </w:r>
            <w:r w:rsidRPr="000543BE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；中文系第五党支部纪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律委员，所在支部获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“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党建工作创新奖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”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。曾任校研究生会新闻部部长，汉语国际教育协会副会长。思想上积极向党组织靠拢，在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2015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年重庆大学生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“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中华魂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”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征文比赛中获市级三等奖，获得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“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优秀共产党员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”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称号。学习上态度严肃认真，连续三年获研究生一等学业奖学金，曾承担本科生公共课《大学语文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2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》的教学工作。积极参与社会公益创业，创立了寸草汉青工作室，多次获得省市级奖项。曾任校党政办公室学生助理和中文系办公室教学秘书，积累了丰富的学习工作经验。</w:t>
            </w:r>
          </w:p>
          <w:p w:rsidR="000543BE" w:rsidRPr="00980E2C" w:rsidRDefault="000543BE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044097" w:rsidRPr="00044097" w:rsidRDefault="00843979" w:rsidP="00577AB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044097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获奖情况</w:t>
            </w:r>
            <w:r w:rsidR="00980E2C" w:rsidRPr="00044097">
              <w:rPr>
                <w:rFonts w:ascii="Times New Roman" w:eastAsia="仿宋_GB2312" w:hAnsi="Times New Roman" w:cs="Times New Roman" w:hint="eastAsia"/>
                <w:sz w:val="24"/>
                <w:szCs w:val="20"/>
                <w:lang w:val="de-DE"/>
              </w:rPr>
              <w:t>如下</w:t>
            </w:r>
            <w:r w:rsidRPr="00044097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：</w:t>
            </w:r>
          </w:p>
          <w:p w:rsidR="00470092" w:rsidRPr="00044097" w:rsidRDefault="00843979" w:rsidP="00577AB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044097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省市级奖项：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2014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12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月获重庆市首届青年公益创业大赛优秀奖；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9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月获首届中国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“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互联网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+”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大学生创新创业大赛重庆赛区铜奖；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11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月获重庆市中华魂征文比赛市级三等奖；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2016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月获重庆第七届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“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科慧杯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”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研究生创新创业大赛中期考核二等奖；</w:t>
            </w:r>
          </w:p>
          <w:p w:rsidR="00470092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2016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月获第六届电子商务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“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创新、创意及创业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”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挑战赛市一等奖。</w:t>
            </w:r>
          </w:p>
          <w:p w:rsidR="00470092" w:rsidRPr="00B32072" w:rsidRDefault="00843979" w:rsidP="00577AB9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校级奖项：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2014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年获四川外国语大学新生学业奖学金一等奖；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2014-2015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年获四川外国语大学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年研究生学业奖学金一等奖；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proofErr w:type="gramStart"/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4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月获川外</w:t>
            </w:r>
            <w:proofErr w:type="gramEnd"/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年春运会体育专栏设计一等奖；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月获第十四届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“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挑战杯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”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全国大学生课外学术科技作品竞赛校三等奖；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10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月重庆市第五届大学生创新创业</w:t>
            </w:r>
            <w:proofErr w:type="gramStart"/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大赛校赛一等奖</w:t>
            </w:r>
            <w:proofErr w:type="gramEnd"/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12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月获大学生社会实践优秀心得二等奖；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proofErr w:type="gramStart"/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2016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4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月获川外</w:t>
            </w:r>
            <w:proofErr w:type="gramEnd"/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年春运会体育专栏设计一等奖；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2016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4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月获第六届电子商务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“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创新、创意及创业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”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挑战赛校二等奖；</w:t>
            </w:r>
          </w:p>
          <w:p w:rsidR="00980E2C" w:rsidRPr="00B32072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2016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7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月被评为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“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优秀共产党员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”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；</w:t>
            </w:r>
          </w:p>
          <w:p w:rsidR="00470092" w:rsidRPr="00980E2C" w:rsidRDefault="00843979" w:rsidP="00577AB9">
            <w:pPr>
              <w:widowControl/>
              <w:spacing w:line="34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2015-2016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年获四川外国语大学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2016</w:t>
            </w:r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年研究生学业奖学金</w:t>
            </w:r>
            <w:bookmarkStart w:id="0" w:name="_GoBack"/>
            <w:bookmarkEnd w:id="0"/>
            <w:r w:rsidRPr="00B32072">
              <w:rPr>
                <w:rFonts w:ascii="Times New Roman" w:eastAsia="仿宋_GB2312" w:hAnsi="Times New Roman" w:cs="Times New Roman"/>
                <w:sz w:val="24"/>
                <w:szCs w:val="20"/>
                <w:lang w:val="de-DE"/>
              </w:rPr>
              <w:t>一等奖。</w:t>
            </w:r>
          </w:p>
        </w:tc>
      </w:tr>
      <w:tr w:rsidR="00470092" w:rsidRPr="00980E2C">
        <w:trPr>
          <w:cantSplit/>
          <w:trHeight w:val="2072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lastRenderedPageBreak/>
              <w:t>团总支意见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843979">
            <w:pPr>
              <w:widowControl/>
              <w:spacing w:before="100" w:beforeAutospacing="1" w:after="100" w:afterAutospacing="1" w:line="340" w:lineRule="exact"/>
              <w:ind w:firstLineChars="500" w:firstLine="120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负责人：</w:t>
            </w:r>
          </w:p>
          <w:p w:rsidR="00470092" w:rsidRPr="00980E2C" w:rsidRDefault="00843979">
            <w:pPr>
              <w:widowControl/>
              <w:wordWrap w:val="0"/>
              <w:spacing w:before="100" w:beforeAutospacing="1" w:after="100" w:afterAutospacing="1" w:line="340" w:lineRule="exact"/>
              <w:ind w:firstLineChars="500" w:firstLine="1200"/>
              <w:jc w:val="righ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（盖章）</w:t>
            </w: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92" w:rsidRPr="00980E2C" w:rsidRDefault="0084397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党总支意见</w:t>
            </w:r>
          </w:p>
        </w:tc>
        <w:tc>
          <w:tcPr>
            <w:tcW w:w="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470092">
            <w:pPr>
              <w:widowControl/>
              <w:spacing w:before="100" w:beforeAutospacing="1" w:after="100" w:afterAutospacing="1" w:line="34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470092" w:rsidRPr="00980E2C" w:rsidRDefault="00843979">
            <w:pPr>
              <w:widowControl/>
              <w:spacing w:before="100" w:beforeAutospacing="1" w:after="100" w:afterAutospacing="1" w:line="340" w:lineRule="exact"/>
              <w:ind w:firstLineChars="900" w:firstLine="216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负责人：</w:t>
            </w:r>
          </w:p>
          <w:p w:rsidR="00470092" w:rsidRPr="00980E2C" w:rsidRDefault="00843979">
            <w:pPr>
              <w:widowControl/>
              <w:wordWrap w:val="0"/>
              <w:spacing w:before="100" w:beforeAutospacing="1" w:after="100" w:afterAutospacing="1" w:line="340" w:lineRule="exact"/>
              <w:ind w:firstLineChars="800" w:firstLine="1920"/>
              <w:jc w:val="righ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980E2C">
              <w:rPr>
                <w:rFonts w:ascii="Times New Roman" w:eastAsia="仿宋_GB2312" w:hAnsi="Times New Roman" w:cs="Times New Roman"/>
                <w:sz w:val="24"/>
                <w:szCs w:val="20"/>
              </w:rPr>
              <w:t>（签章）</w:t>
            </w:r>
          </w:p>
        </w:tc>
      </w:tr>
    </w:tbl>
    <w:p w:rsidR="00470092" w:rsidRPr="00980E2C" w:rsidRDefault="00470092">
      <w:pPr>
        <w:rPr>
          <w:rFonts w:ascii="Times New Roman" w:eastAsia="仿宋_GB2312" w:hAnsi="Times New Roman" w:cs="Times New Roman"/>
          <w:sz w:val="24"/>
          <w:szCs w:val="20"/>
        </w:rPr>
      </w:pPr>
    </w:p>
    <w:sectPr w:rsidR="00470092" w:rsidRPr="0098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F3" w:rsidRDefault="006041F3" w:rsidP="00B32072">
      <w:r>
        <w:separator/>
      </w:r>
    </w:p>
  </w:endnote>
  <w:endnote w:type="continuationSeparator" w:id="0">
    <w:p w:rsidR="006041F3" w:rsidRDefault="006041F3" w:rsidP="00B3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65b9_6b63_5c0f_6807_5b8b_GBK">
    <w:altName w:val="Times New Roman"/>
    <w:charset w:val="00"/>
    <w:family w:val="roman"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F3" w:rsidRDefault="006041F3" w:rsidP="00B32072">
      <w:r>
        <w:separator/>
      </w:r>
    </w:p>
  </w:footnote>
  <w:footnote w:type="continuationSeparator" w:id="0">
    <w:p w:rsidR="006041F3" w:rsidRDefault="006041F3" w:rsidP="00B32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C4"/>
    <w:rsid w:val="00044097"/>
    <w:rsid w:val="000543BE"/>
    <w:rsid w:val="000563FD"/>
    <w:rsid w:val="00080D9C"/>
    <w:rsid w:val="002C5DB9"/>
    <w:rsid w:val="0041722C"/>
    <w:rsid w:val="00470092"/>
    <w:rsid w:val="00577AB9"/>
    <w:rsid w:val="006041F3"/>
    <w:rsid w:val="00633BC4"/>
    <w:rsid w:val="00843979"/>
    <w:rsid w:val="00980E2C"/>
    <w:rsid w:val="00B32072"/>
    <w:rsid w:val="00D03399"/>
    <w:rsid w:val="2033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867</Characters>
  <Application>Microsoft Office Word</Application>
  <DocSecurity>0</DocSecurity>
  <Lines>7</Lines>
  <Paragraphs>2</Paragraphs>
  <ScaleCrop>false</ScaleCrop>
  <Company>Lenovo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admin</cp:lastModifiedBy>
  <cp:revision>8</cp:revision>
  <dcterms:created xsi:type="dcterms:W3CDTF">2016-11-10T18:29:00Z</dcterms:created>
  <dcterms:modified xsi:type="dcterms:W3CDTF">2016-11-24T08:48:00Z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