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3EDD" w:rsidRPr="005941AB" w:rsidRDefault="00F0617B">
      <w:pPr>
        <w:tabs>
          <w:tab w:val="left" w:pos="1410"/>
          <w:tab w:val="left" w:pos="5160"/>
        </w:tabs>
        <w:jc w:val="left"/>
        <w:rPr>
          <w:rFonts w:ascii="宋体"/>
          <w:spacing w:val="80"/>
          <w:sz w:val="100"/>
          <w:szCs w:val="100"/>
        </w:rPr>
      </w:pPr>
      <w:r w:rsidRPr="005941AB">
        <w:rPr>
          <w:rFonts w:ascii="宋体"/>
          <w:spacing w:val="80"/>
          <w:sz w:val="100"/>
          <w:szCs w:val="100"/>
        </w:rPr>
        <w:tab/>
      </w:r>
      <w:r w:rsidRPr="005941AB">
        <w:rPr>
          <w:rFonts w:ascii="宋体"/>
          <w:spacing w:val="80"/>
          <w:sz w:val="100"/>
          <w:szCs w:val="100"/>
        </w:rPr>
        <w:tab/>
      </w:r>
    </w:p>
    <w:p w:rsidR="00843EDD" w:rsidRPr="005941AB" w:rsidRDefault="00F0617B">
      <w:pPr>
        <w:jc w:val="center"/>
        <w:rPr>
          <w:rFonts w:ascii="华文细黑" w:eastAsia="华文细黑" w:hAnsi="华文细黑" w:cs="华文细黑"/>
          <w:spacing w:val="80"/>
          <w:sz w:val="100"/>
          <w:szCs w:val="100"/>
        </w:rPr>
      </w:pPr>
      <w:r w:rsidRPr="005941AB">
        <w:rPr>
          <w:rFonts w:ascii="华文细黑" w:eastAsia="华文细黑" w:hAnsi="华文细黑" w:cs="华文细黑" w:hint="eastAsia"/>
          <w:spacing w:val="80"/>
          <w:sz w:val="100"/>
          <w:szCs w:val="100"/>
        </w:rPr>
        <w:t>询价采购文件</w:t>
      </w:r>
    </w:p>
    <w:p w:rsidR="00843EDD" w:rsidRPr="005941AB" w:rsidRDefault="00843EDD">
      <w:pPr>
        <w:spacing w:line="700" w:lineRule="exact"/>
        <w:rPr>
          <w:rFonts w:ascii="华文细黑" w:eastAsia="华文细黑" w:hAnsi="华文细黑" w:cs="华文细黑"/>
          <w:spacing w:val="80"/>
          <w:sz w:val="100"/>
          <w:szCs w:val="100"/>
        </w:rPr>
      </w:pPr>
    </w:p>
    <w:p w:rsidR="00843EDD" w:rsidRPr="005941AB" w:rsidRDefault="00843EDD">
      <w:pPr>
        <w:spacing w:line="700" w:lineRule="exact"/>
        <w:rPr>
          <w:rFonts w:ascii="华文细黑" w:eastAsia="华文细黑" w:hAnsi="华文细黑" w:cs="华文细黑"/>
          <w:spacing w:val="80"/>
          <w:sz w:val="100"/>
          <w:szCs w:val="100"/>
        </w:rPr>
      </w:pPr>
    </w:p>
    <w:p w:rsidR="00843EDD" w:rsidRPr="005941AB" w:rsidRDefault="00843EDD">
      <w:pPr>
        <w:spacing w:line="700" w:lineRule="exact"/>
        <w:rPr>
          <w:rFonts w:ascii="华文细黑" w:eastAsia="华文细黑" w:hAnsi="华文细黑" w:cs="华文细黑"/>
          <w:spacing w:val="80"/>
          <w:sz w:val="36"/>
          <w:szCs w:val="36"/>
        </w:rPr>
      </w:pPr>
    </w:p>
    <w:p w:rsidR="00843EDD" w:rsidRPr="005941AB" w:rsidRDefault="00F0617B">
      <w:pPr>
        <w:ind w:firstLineChars="400" w:firstLine="1281"/>
        <w:rPr>
          <w:rFonts w:ascii="华文细黑" w:eastAsia="华文细黑" w:hAnsi="华文细黑" w:cs="华文细黑"/>
          <w:b/>
          <w:bCs/>
          <w:sz w:val="32"/>
          <w:szCs w:val="32"/>
        </w:rPr>
      </w:pPr>
      <w:r w:rsidRPr="005941AB">
        <w:rPr>
          <w:rFonts w:ascii="华文细黑" w:eastAsia="华文细黑" w:hAnsi="华文细黑" w:cs="华文细黑" w:hint="eastAsia"/>
          <w:b/>
          <w:bCs/>
          <w:sz w:val="32"/>
          <w:szCs w:val="32"/>
        </w:rPr>
        <w:t>采购执行单号:  HH201902</w:t>
      </w:r>
      <w:r w:rsidR="00914D8E" w:rsidRPr="005941AB">
        <w:rPr>
          <w:rFonts w:ascii="华文细黑" w:eastAsia="华文细黑" w:hAnsi="华文细黑" w:cs="华文细黑" w:hint="eastAsia"/>
          <w:b/>
          <w:bCs/>
          <w:sz w:val="32"/>
          <w:szCs w:val="32"/>
        </w:rPr>
        <w:t>7</w:t>
      </w:r>
    </w:p>
    <w:p w:rsidR="00843EDD" w:rsidRPr="005941AB" w:rsidRDefault="00843EDD">
      <w:pPr>
        <w:rPr>
          <w:rFonts w:ascii="华文细黑" w:eastAsia="华文细黑" w:hAnsi="华文细黑" w:cs="华文细黑"/>
          <w:sz w:val="32"/>
          <w:szCs w:val="32"/>
        </w:rPr>
      </w:pPr>
    </w:p>
    <w:p w:rsidR="00843EDD" w:rsidRPr="005941AB" w:rsidRDefault="00F0617B">
      <w:pPr>
        <w:adjustRightInd w:val="0"/>
        <w:snapToGrid w:val="0"/>
        <w:ind w:leftChars="456" w:left="3023" w:hangingChars="545" w:hanging="1746"/>
        <w:rPr>
          <w:rFonts w:ascii="华文细黑" w:eastAsia="华文细黑" w:hAnsi="华文细黑" w:cs="华文细黑"/>
          <w:b/>
          <w:bCs/>
          <w:sz w:val="36"/>
          <w:szCs w:val="36"/>
        </w:rPr>
      </w:pPr>
      <w:r w:rsidRPr="005941AB">
        <w:rPr>
          <w:rFonts w:ascii="华文细黑" w:eastAsia="华文细黑" w:hAnsi="华文细黑" w:cs="华文细黑" w:hint="eastAsia"/>
          <w:b/>
          <w:bCs/>
          <w:sz w:val="32"/>
          <w:szCs w:val="32"/>
        </w:rPr>
        <w:t>项目名称: 学校引进人才周转房电器</w:t>
      </w: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843EDD">
      <w:pPr>
        <w:spacing w:line="700" w:lineRule="exact"/>
        <w:rPr>
          <w:rFonts w:ascii="华文细黑" w:eastAsia="华文细黑" w:hAnsi="华文细黑" w:cs="华文细黑"/>
          <w:b/>
          <w:bCs/>
          <w:sz w:val="36"/>
          <w:szCs w:val="36"/>
        </w:rPr>
      </w:pPr>
    </w:p>
    <w:p w:rsidR="00843EDD" w:rsidRPr="005941AB" w:rsidRDefault="00F0617B">
      <w:pPr>
        <w:spacing w:line="360" w:lineRule="auto"/>
        <w:jc w:val="center"/>
        <w:rPr>
          <w:rFonts w:ascii="华文细黑" w:eastAsia="华文细黑" w:hAnsi="华文细黑" w:cs="华文细黑"/>
          <w:b/>
          <w:bCs/>
          <w:sz w:val="32"/>
          <w:szCs w:val="32"/>
        </w:rPr>
      </w:pPr>
      <w:r w:rsidRPr="005941AB">
        <w:rPr>
          <w:rFonts w:ascii="华文细黑" w:eastAsia="华文细黑" w:hAnsi="华文细黑" w:cs="华文细黑" w:hint="eastAsia"/>
          <w:b/>
          <w:bCs/>
          <w:sz w:val="32"/>
          <w:szCs w:val="32"/>
        </w:rPr>
        <w:t>采购人：四川外国语大学</w:t>
      </w:r>
    </w:p>
    <w:p w:rsidR="00843EDD" w:rsidRPr="005941AB" w:rsidRDefault="00F0617B">
      <w:pPr>
        <w:jc w:val="center"/>
        <w:rPr>
          <w:rFonts w:ascii="华文细黑" w:eastAsia="华文细黑" w:hAnsi="华文细黑" w:cs="华文细黑"/>
          <w:b/>
          <w:bCs/>
          <w:sz w:val="32"/>
          <w:szCs w:val="32"/>
        </w:rPr>
      </w:pPr>
      <w:r w:rsidRPr="005941AB">
        <w:rPr>
          <w:rFonts w:ascii="华文细黑" w:eastAsia="华文细黑" w:hAnsi="华文细黑" w:cs="华文细黑" w:hint="eastAsia"/>
          <w:b/>
          <w:bCs/>
          <w:sz w:val="32"/>
          <w:szCs w:val="32"/>
        </w:rPr>
        <w:t>二〇一九年</w:t>
      </w:r>
      <w:r w:rsidRPr="005941AB">
        <w:rPr>
          <w:rFonts w:ascii="华文细黑" w:eastAsia="华文细黑" w:hAnsi="华文细黑" w:cs="华文细黑" w:hint="eastAsia"/>
          <w:b/>
          <w:bCs/>
          <w:sz w:val="32"/>
          <w:szCs w:val="32"/>
          <w:lang w:val="en-AU"/>
        </w:rPr>
        <w:t>四</w:t>
      </w:r>
      <w:r w:rsidRPr="005941AB">
        <w:rPr>
          <w:rFonts w:ascii="华文细黑" w:eastAsia="华文细黑" w:hAnsi="华文细黑" w:cs="华文细黑" w:hint="eastAsia"/>
          <w:b/>
          <w:bCs/>
          <w:sz w:val="32"/>
          <w:szCs w:val="32"/>
        </w:rPr>
        <w:t>月</w:t>
      </w:r>
    </w:p>
    <w:p w:rsidR="00843EDD" w:rsidRPr="005941AB" w:rsidRDefault="00F0617B">
      <w:pPr>
        <w:spacing w:line="360" w:lineRule="auto"/>
        <w:jc w:val="center"/>
        <w:outlineLvl w:val="0"/>
        <w:rPr>
          <w:rFonts w:ascii="华文细黑" w:eastAsia="华文细黑" w:hAnsi="华文细黑" w:cs="华文细黑"/>
          <w:b/>
          <w:bCs/>
          <w:sz w:val="30"/>
          <w:szCs w:val="30"/>
        </w:rPr>
      </w:pPr>
      <w:bookmarkStart w:id="0" w:name="_Toc246305537"/>
      <w:bookmarkStart w:id="1" w:name="_Toc223847741"/>
      <w:bookmarkStart w:id="2" w:name="_Toc25725118"/>
      <w:bookmarkStart w:id="3" w:name="_Toc246395347"/>
      <w:bookmarkStart w:id="4" w:name="_Toc28585"/>
      <w:r w:rsidRPr="005941AB">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843EDD" w:rsidRPr="005941AB" w:rsidRDefault="00F0617B">
      <w:pPr>
        <w:snapToGrid w:val="0"/>
        <w:spacing w:line="480" w:lineRule="exact"/>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四川外国语大学按照采购计划，对学校引进人才周转房</w:t>
      </w:r>
      <w:r w:rsidR="00914D8E" w:rsidRPr="005941AB">
        <w:rPr>
          <w:rStyle w:val="para1"/>
          <w:rFonts w:ascii="华文细黑" w:eastAsia="华文细黑" w:hAnsi="华文细黑" w:cs="华文细黑" w:hint="eastAsia"/>
          <w:sz w:val="24"/>
          <w:szCs w:val="24"/>
        </w:rPr>
        <w:t>电器</w:t>
      </w:r>
      <w:r w:rsidRPr="005941AB">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864"/>
        <w:gridCol w:w="1559"/>
        <w:gridCol w:w="1701"/>
        <w:gridCol w:w="2066"/>
      </w:tblGrid>
      <w:tr w:rsidR="00843EDD" w:rsidRPr="005941AB">
        <w:trPr>
          <w:trHeight w:val="640"/>
          <w:jc w:val="center"/>
        </w:trPr>
        <w:tc>
          <w:tcPr>
            <w:tcW w:w="1047" w:type="dxa"/>
            <w:vAlign w:val="center"/>
          </w:tcPr>
          <w:p w:rsidR="00843EDD" w:rsidRPr="005941AB" w:rsidRDefault="00F0617B">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5941AB">
              <w:rPr>
                <w:rStyle w:val="para1"/>
                <w:rFonts w:ascii="华文细黑" w:eastAsia="华文细黑" w:hAnsi="华文细黑" w:cs="华文细黑" w:hint="eastAsia"/>
                <w:sz w:val="24"/>
                <w:szCs w:val="24"/>
              </w:rPr>
              <w:t>分包号</w:t>
            </w:r>
          </w:p>
        </w:tc>
        <w:tc>
          <w:tcPr>
            <w:tcW w:w="2864" w:type="dxa"/>
            <w:vAlign w:val="center"/>
          </w:tcPr>
          <w:p w:rsidR="00843EDD" w:rsidRPr="005941AB" w:rsidRDefault="00F0617B">
            <w:pPr>
              <w:widowControl/>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分包名称</w:t>
            </w:r>
          </w:p>
        </w:tc>
        <w:tc>
          <w:tcPr>
            <w:tcW w:w="1559" w:type="dxa"/>
            <w:vAlign w:val="center"/>
          </w:tcPr>
          <w:p w:rsidR="00843EDD" w:rsidRPr="005941AB" w:rsidRDefault="00F0617B">
            <w:pPr>
              <w:widowControl/>
              <w:spacing w:line="480" w:lineRule="exact"/>
              <w:ind w:firstLineChars="50" w:firstLine="12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最高限价</w:t>
            </w:r>
          </w:p>
          <w:p w:rsidR="00843EDD" w:rsidRPr="005941AB" w:rsidRDefault="00F0617B">
            <w:pPr>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（万元）</w:t>
            </w:r>
          </w:p>
        </w:tc>
        <w:tc>
          <w:tcPr>
            <w:tcW w:w="1701" w:type="dxa"/>
            <w:vAlign w:val="center"/>
          </w:tcPr>
          <w:p w:rsidR="00843EDD" w:rsidRPr="005941AB" w:rsidRDefault="00F0617B">
            <w:pPr>
              <w:widowControl/>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保证金</w:t>
            </w:r>
          </w:p>
          <w:p w:rsidR="00843EDD" w:rsidRPr="005941AB" w:rsidRDefault="00F0617B">
            <w:pPr>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（万元）</w:t>
            </w:r>
          </w:p>
        </w:tc>
        <w:tc>
          <w:tcPr>
            <w:tcW w:w="2066" w:type="dxa"/>
            <w:vAlign w:val="center"/>
          </w:tcPr>
          <w:p w:rsidR="00843EDD" w:rsidRPr="005941AB" w:rsidRDefault="00F0617B">
            <w:pPr>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备注</w:t>
            </w:r>
          </w:p>
        </w:tc>
      </w:tr>
      <w:tr w:rsidR="00843EDD" w:rsidRPr="005941AB">
        <w:trPr>
          <w:trHeight w:val="660"/>
          <w:jc w:val="center"/>
        </w:trPr>
        <w:tc>
          <w:tcPr>
            <w:tcW w:w="1047" w:type="dxa"/>
            <w:vAlign w:val="center"/>
          </w:tcPr>
          <w:p w:rsidR="00843EDD" w:rsidRPr="005941AB" w:rsidRDefault="00F0617B">
            <w:pPr>
              <w:widowControl/>
              <w:spacing w:line="480" w:lineRule="exact"/>
              <w:jc w:val="center"/>
              <w:rPr>
                <w:rStyle w:val="para1"/>
                <w:rFonts w:ascii="华文细黑" w:eastAsia="华文细黑" w:hAnsi="华文细黑" w:cs="华文细黑"/>
                <w:sz w:val="24"/>
                <w:szCs w:val="24"/>
              </w:rPr>
            </w:pPr>
            <w:bookmarkStart w:id="7" w:name="_Hlk344477914"/>
            <w:r w:rsidRPr="005941AB">
              <w:rPr>
                <w:rStyle w:val="para1"/>
                <w:rFonts w:ascii="华文细黑" w:eastAsia="华文细黑" w:hAnsi="华文细黑" w:cs="华文细黑" w:hint="eastAsia"/>
                <w:sz w:val="24"/>
                <w:szCs w:val="24"/>
              </w:rPr>
              <w:t>1</w:t>
            </w:r>
          </w:p>
        </w:tc>
        <w:tc>
          <w:tcPr>
            <w:tcW w:w="2864" w:type="dxa"/>
            <w:vAlign w:val="center"/>
          </w:tcPr>
          <w:p w:rsidR="00843EDD" w:rsidRPr="005941AB" w:rsidRDefault="00F0617B">
            <w:pPr>
              <w:widowControl/>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学校引进人才周转房</w:t>
            </w:r>
            <w:r w:rsidR="00914D8E" w:rsidRPr="005941AB">
              <w:rPr>
                <w:rStyle w:val="para1"/>
                <w:rFonts w:ascii="华文细黑" w:eastAsia="华文细黑" w:hAnsi="华文细黑" w:cs="华文细黑" w:hint="eastAsia"/>
                <w:sz w:val="24"/>
                <w:szCs w:val="24"/>
              </w:rPr>
              <w:t>电器</w:t>
            </w:r>
          </w:p>
        </w:tc>
        <w:tc>
          <w:tcPr>
            <w:tcW w:w="1559" w:type="dxa"/>
            <w:vAlign w:val="center"/>
          </w:tcPr>
          <w:p w:rsidR="00843EDD" w:rsidRPr="005941AB" w:rsidRDefault="00914D8E" w:rsidP="00914D8E">
            <w:pPr>
              <w:widowControl/>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1</w:t>
            </w:r>
            <w:r w:rsidR="00F0617B" w:rsidRPr="005941AB">
              <w:rPr>
                <w:rStyle w:val="para1"/>
                <w:rFonts w:ascii="华文细黑" w:eastAsia="华文细黑" w:hAnsi="华文细黑" w:cs="华文细黑" w:hint="eastAsia"/>
                <w:sz w:val="24"/>
                <w:szCs w:val="24"/>
              </w:rPr>
              <w:t>7.</w:t>
            </w:r>
            <w:r w:rsidRPr="005941AB">
              <w:rPr>
                <w:rStyle w:val="para1"/>
                <w:rFonts w:ascii="华文细黑" w:eastAsia="华文细黑" w:hAnsi="华文细黑" w:cs="华文细黑" w:hint="eastAsia"/>
                <w:sz w:val="24"/>
                <w:szCs w:val="24"/>
              </w:rPr>
              <w:t>9</w:t>
            </w:r>
            <w:r w:rsidR="00F0617B" w:rsidRPr="005941AB">
              <w:rPr>
                <w:rStyle w:val="para1"/>
                <w:rFonts w:ascii="华文细黑" w:eastAsia="华文细黑" w:hAnsi="华文细黑" w:cs="华文细黑" w:hint="eastAsia"/>
                <w:sz w:val="24"/>
                <w:szCs w:val="24"/>
              </w:rPr>
              <w:t>0</w:t>
            </w:r>
          </w:p>
        </w:tc>
        <w:tc>
          <w:tcPr>
            <w:tcW w:w="1701" w:type="dxa"/>
            <w:vAlign w:val="center"/>
          </w:tcPr>
          <w:p w:rsidR="00843EDD" w:rsidRPr="005941AB" w:rsidRDefault="00F0617B" w:rsidP="00914D8E">
            <w:pPr>
              <w:widowControl/>
              <w:spacing w:line="480" w:lineRule="exact"/>
              <w:jc w:val="center"/>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0.</w:t>
            </w:r>
            <w:r w:rsidR="00914D8E" w:rsidRPr="005941AB">
              <w:rPr>
                <w:rStyle w:val="para1"/>
                <w:rFonts w:ascii="华文细黑" w:eastAsia="华文细黑" w:hAnsi="华文细黑" w:cs="华文细黑" w:hint="eastAsia"/>
                <w:sz w:val="24"/>
                <w:szCs w:val="24"/>
              </w:rPr>
              <w:t>35</w:t>
            </w:r>
          </w:p>
        </w:tc>
        <w:tc>
          <w:tcPr>
            <w:tcW w:w="2066" w:type="dxa"/>
            <w:vAlign w:val="center"/>
          </w:tcPr>
          <w:p w:rsidR="00843EDD" w:rsidRPr="005941AB" w:rsidRDefault="00843EDD">
            <w:pPr>
              <w:spacing w:line="480" w:lineRule="exact"/>
              <w:jc w:val="center"/>
              <w:rPr>
                <w:rStyle w:val="para1"/>
                <w:rFonts w:ascii="华文细黑" w:eastAsia="华文细黑" w:hAnsi="华文细黑" w:cs="华文细黑"/>
                <w:sz w:val="24"/>
                <w:szCs w:val="24"/>
              </w:rPr>
            </w:pPr>
          </w:p>
        </w:tc>
      </w:tr>
    </w:tbl>
    <w:p w:rsidR="00843EDD" w:rsidRPr="005941AB" w:rsidRDefault="00F0617B">
      <w:pPr>
        <w:snapToGrid w:val="0"/>
        <w:spacing w:line="480" w:lineRule="exact"/>
        <w:outlineLvl w:val="1"/>
        <w:rPr>
          <w:rFonts w:ascii="华文细黑" w:eastAsia="华文细黑" w:hAnsi="华文细黑" w:cs="华文细黑"/>
          <w:sz w:val="24"/>
          <w:szCs w:val="24"/>
        </w:rPr>
      </w:pPr>
      <w:bookmarkStart w:id="8" w:name="_Toc11122"/>
      <w:bookmarkEnd w:id="7"/>
      <w:r w:rsidRPr="005941AB">
        <w:rPr>
          <w:rFonts w:ascii="华文细黑" w:eastAsia="华文细黑" w:hAnsi="华文细黑" w:cs="华文细黑" w:hint="eastAsia"/>
          <w:b/>
          <w:bCs/>
        </w:rPr>
        <w:t>一、询价采购时间、地点</w:t>
      </w:r>
      <w:bookmarkEnd w:id="5"/>
      <w:bookmarkEnd w:id="6"/>
      <w:bookmarkEnd w:id="8"/>
    </w:p>
    <w:p w:rsidR="00843EDD" w:rsidRPr="005941AB" w:rsidRDefault="00F0617B">
      <w:pPr>
        <w:snapToGrid w:val="0"/>
        <w:spacing w:line="440" w:lineRule="exact"/>
        <w:ind w:firstLineChars="200" w:firstLine="560"/>
        <w:rPr>
          <w:rFonts w:ascii="方正仿宋_GBK" w:eastAsia="方正仿宋_GBK" w:hAnsi="宋体"/>
        </w:rPr>
      </w:pPr>
      <w:bookmarkStart w:id="9" w:name="_Toc11641053"/>
      <w:bookmarkStart w:id="10" w:name="_Toc223847743"/>
      <w:bookmarkStart w:id="11" w:name="_Toc246395349"/>
      <w:bookmarkStart w:id="12" w:name="_Toc246305539"/>
      <w:bookmarkStart w:id="13" w:name="_Toc25725120"/>
      <w:r w:rsidRPr="005941AB">
        <w:rPr>
          <w:rFonts w:ascii="方正仿宋_GBK" w:eastAsia="方正仿宋_GBK" w:hAnsi="宋体" w:hint="eastAsia"/>
        </w:rPr>
        <w:t>1、报名时间：2019年4月</w:t>
      </w:r>
      <w:r w:rsidR="00C474A4" w:rsidRPr="005941AB">
        <w:rPr>
          <w:rFonts w:ascii="方正仿宋_GBK" w:eastAsia="方正仿宋_GBK" w:hAnsi="宋体" w:hint="eastAsia"/>
        </w:rPr>
        <w:t>1</w:t>
      </w:r>
      <w:r w:rsidR="00643218" w:rsidRPr="005941AB">
        <w:rPr>
          <w:rFonts w:ascii="方正仿宋_GBK" w:eastAsia="方正仿宋_GBK" w:hAnsi="宋体" w:hint="eastAsia"/>
        </w:rPr>
        <w:t>7</w:t>
      </w:r>
      <w:r w:rsidRPr="005941AB">
        <w:rPr>
          <w:rFonts w:ascii="方正仿宋_GBK" w:eastAsia="方正仿宋_GBK" w:hAnsi="宋体" w:hint="eastAsia"/>
        </w:rPr>
        <w:t xml:space="preserve"> 日-4月</w:t>
      </w:r>
      <w:r w:rsidR="00C474A4" w:rsidRPr="005941AB">
        <w:rPr>
          <w:rFonts w:ascii="方正仿宋_GBK" w:eastAsia="方正仿宋_GBK" w:hAnsi="宋体" w:hint="eastAsia"/>
        </w:rPr>
        <w:t>1</w:t>
      </w:r>
      <w:r w:rsidR="00643218" w:rsidRPr="005941AB">
        <w:rPr>
          <w:rFonts w:ascii="方正仿宋_GBK" w:eastAsia="方正仿宋_GBK" w:hAnsi="宋体" w:hint="eastAsia"/>
        </w:rPr>
        <w:t>8</w:t>
      </w:r>
      <w:r w:rsidRPr="005941AB">
        <w:rPr>
          <w:rFonts w:ascii="方正仿宋_GBK" w:eastAsia="方正仿宋_GBK" w:hAnsi="宋体" w:hint="eastAsia"/>
        </w:rPr>
        <w:t>日北京时间09:00-11:00，15:00-17:00；</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保证金及文件购买费缴纳时间：2019年4月</w:t>
      </w:r>
      <w:r w:rsidR="00C474A4" w:rsidRPr="005941AB">
        <w:rPr>
          <w:rFonts w:ascii="方正仿宋_GBK" w:eastAsia="方正仿宋_GBK" w:hAnsi="宋体" w:hint="eastAsia"/>
        </w:rPr>
        <w:t>1</w:t>
      </w:r>
      <w:r w:rsidR="00643218" w:rsidRPr="005941AB">
        <w:rPr>
          <w:rFonts w:ascii="方正仿宋_GBK" w:eastAsia="方正仿宋_GBK" w:hAnsi="宋体" w:hint="eastAsia"/>
        </w:rPr>
        <w:t>7</w:t>
      </w:r>
      <w:r w:rsidRPr="005941AB">
        <w:rPr>
          <w:rFonts w:ascii="方正仿宋_GBK" w:eastAsia="方正仿宋_GBK" w:hAnsi="宋体" w:hint="eastAsia"/>
        </w:rPr>
        <w:t>日-4月</w:t>
      </w:r>
      <w:r w:rsidR="00C474A4" w:rsidRPr="005941AB">
        <w:rPr>
          <w:rFonts w:ascii="方正仿宋_GBK" w:eastAsia="方正仿宋_GBK" w:hAnsi="宋体" w:hint="eastAsia"/>
        </w:rPr>
        <w:t>1</w:t>
      </w:r>
      <w:r w:rsidR="00643218" w:rsidRPr="005941AB">
        <w:rPr>
          <w:rFonts w:ascii="方正仿宋_GBK" w:eastAsia="方正仿宋_GBK" w:hAnsi="宋体" w:hint="eastAsia"/>
        </w:rPr>
        <w:t>8</w:t>
      </w:r>
      <w:r w:rsidRPr="005941AB">
        <w:rPr>
          <w:rFonts w:ascii="方正仿宋_GBK" w:eastAsia="方正仿宋_GBK" w:hAnsi="宋体" w:hint="eastAsia"/>
        </w:rPr>
        <w:t>日。</w:t>
      </w:r>
    </w:p>
    <w:p w:rsidR="00843EDD" w:rsidRPr="005941AB" w:rsidRDefault="00F0617B">
      <w:pPr>
        <w:snapToGrid w:val="0"/>
        <w:spacing w:line="440" w:lineRule="exact"/>
        <w:ind w:firstLineChars="200" w:firstLine="560"/>
        <w:rPr>
          <w:rFonts w:ascii="方正仿宋_GBK" w:eastAsia="方正仿宋_GBK" w:hAnsi="宋体"/>
          <w:u w:val="single"/>
        </w:rPr>
      </w:pPr>
      <w:r w:rsidRPr="005941AB">
        <w:rPr>
          <w:rFonts w:ascii="方正仿宋_GBK" w:eastAsia="方正仿宋_GBK" w:hAnsi="宋体" w:hint="eastAsia"/>
          <w:u w:val="single"/>
        </w:rPr>
        <w:t>报名方式：在规定的报名时间内到四川外国语大学招投标采购办公室（资产楼3-6）现场提交纸质报名资料。</w:t>
      </w:r>
    </w:p>
    <w:p w:rsidR="00843EDD" w:rsidRPr="005941AB" w:rsidRDefault="00F0617B">
      <w:pPr>
        <w:snapToGrid w:val="0"/>
        <w:spacing w:line="440" w:lineRule="exact"/>
        <w:ind w:firstLineChars="200" w:firstLine="560"/>
        <w:rPr>
          <w:rFonts w:ascii="方正仿宋_GBK" w:eastAsia="方正仿宋_GBK" w:hAnsi="宋体"/>
          <w:u w:val="single"/>
        </w:rPr>
      </w:pPr>
      <w:r w:rsidRPr="005941AB">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F0617B">
      <w:pPr>
        <w:jc w:val="center"/>
        <w:rPr>
          <w:rFonts w:ascii="华文细黑" w:eastAsia="华文细黑" w:hAnsi="华文细黑"/>
          <w:bCs/>
          <w:sz w:val="44"/>
        </w:rPr>
      </w:pPr>
      <w:r w:rsidRPr="005941AB">
        <w:rPr>
          <w:rFonts w:ascii="华文细黑" w:eastAsia="华文细黑" w:hAnsi="华文细黑" w:hint="eastAsia"/>
          <w:bCs/>
          <w:sz w:val="44"/>
        </w:rPr>
        <w:t>投标报名登记表</w:t>
      </w:r>
    </w:p>
    <w:p w:rsidR="00843EDD" w:rsidRPr="005941AB" w:rsidRDefault="00843EDD">
      <w:pPr>
        <w:adjustRightInd w:val="0"/>
        <w:snapToGrid w:val="0"/>
        <w:rPr>
          <w:rFonts w:ascii="华文细黑" w:eastAsia="华文细黑" w:hAnsi="华文细黑"/>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投标公司全称：</w:t>
      </w:r>
    </w:p>
    <w:p w:rsidR="00843EDD" w:rsidRPr="005941AB" w:rsidRDefault="00843EDD">
      <w:pPr>
        <w:adjustRightInd w:val="0"/>
        <w:snapToGrid w:val="0"/>
        <w:ind w:leftChars="200" w:left="56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投标项目名称：</w:t>
      </w:r>
    </w:p>
    <w:p w:rsidR="00843EDD" w:rsidRPr="005941AB" w:rsidRDefault="00843EDD" w:rsidP="00914D8E">
      <w:pPr>
        <w:adjustRightInd w:val="0"/>
        <w:snapToGrid w:val="0"/>
        <w:ind w:leftChars="100" w:left="280" w:firstLineChars="100" w:firstLine="10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投标项目编号：</w:t>
      </w:r>
    </w:p>
    <w:p w:rsidR="00843EDD" w:rsidRPr="005941AB" w:rsidRDefault="00843EDD">
      <w:pPr>
        <w:adjustRightInd w:val="0"/>
        <w:snapToGrid w:val="0"/>
        <w:ind w:leftChars="100" w:left="280" w:firstLineChars="100" w:firstLine="10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投标公司联系人姓名：</w:t>
      </w:r>
    </w:p>
    <w:p w:rsidR="00843EDD" w:rsidRPr="005941AB" w:rsidRDefault="00843EDD">
      <w:pPr>
        <w:adjustRightInd w:val="0"/>
        <w:snapToGrid w:val="0"/>
        <w:ind w:leftChars="100" w:left="280" w:firstLineChars="100" w:firstLine="10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投标公司联系人电话(手机)：</w:t>
      </w:r>
    </w:p>
    <w:p w:rsidR="00843EDD" w:rsidRPr="005941AB" w:rsidRDefault="00843EDD">
      <w:pPr>
        <w:adjustRightInd w:val="0"/>
        <w:snapToGrid w:val="0"/>
        <w:ind w:leftChars="100" w:left="280" w:firstLineChars="100" w:firstLine="10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投标公司</w:t>
      </w:r>
      <w:r w:rsidRPr="005941AB">
        <w:rPr>
          <w:rFonts w:ascii="华文细黑" w:eastAsia="华文细黑" w:hAnsi="华文细黑" w:hint="eastAsia"/>
          <w:b/>
          <w:u w:val="single"/>
        </w:rPr>
        <w:t>开户银行全称</w:t>
      </w:r>
      <w:r w:rsidRPr="005941AB">
        <w:rPr>
          <w:rFonts w:ascii="华文细黑" w:eastAsia="华文细黑" w:hAnsi="华文细黑" w:hint="eastAsia"/>
        </w:rPr>
        <w:t xml:space="preserve">： </w:t>
      </w:r>
    </w:p>
    <w:p w:rsidR="00843EDD" w:rsidRPr="005941AB" w:rsidRDefault="00843EDD">
      <w:pPr>
        <w:adjustRightInd w:val="0"/>
        <w:snapToGrid w:val="0"/>
        <w:ind w:leftChars="200" w:left="1360" w:hangingChars="800" w:hanging="80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sz w:val="10"/>
          <w:szCs w:val="10"/>
        </w:rPr>
      </w:pPr>
      <w:r w:rsidRPr="005941AB">
        <w:rPr>
          <w:rFonts w:ascii="华文细黑" w:eastAsia="华文细黑" w:hAnsi="华文细黑" w:hint="eastAsia"/>
        </w:rPr>
        <w:t>投标公司</w:t>
      </w:r>
      <w:r w:rsidRPr="005941AB">
        <w:rPr>
          <w:rFonts w:ascii="华文细黑" w:eastAsia="华文细黑" w:hAnsi="华文细黑" w:hint="eastAsia"/>
          <w:b/>
          <w:u w:val="single"/>
        </w:rPr>
        <w:t>开户银行账号</w:t>
      </w:r>
      <w:r w:rsidRPr="005941AB">
        <w:rPr>
          <w:rFonts w:ascii="华文细黑" w:eastAsia="华文细黑" w:hAnsi="华文细黑" w:hint="eastAsia"/>
        </w:rPr>
        <w:t>：</w:t>
      </w:r>
    </w:p>
    <w:p w:rsidR="00843EDD" w:rsidRPr="005941AB" w:rsidRDefault="00843EDD">
      <w:pPr>
        <w:adjustRightInd w:val="0"/>
        <w:snapToGrid w:val="0"/>
        <w:ind w:leftChars="200" w:left="1360" w:hangingChars="800" w:hanging="800"/>
        <w:rPr>
          <w:rFonts w:ascii="华文细黑" w:eastAsia="华文细黑" w:hAnsi="华文细黑"/>
          <w:sz w:val="10"/>
          <w:szCs w:val="10"/>
        </w:rPr>
      </w:pPr>
    </w:p>
    <w:p w:rsidR="00843EDD" w:rsidRPr="005941AB" w:rsidRDefault="00F0617B">
      <w:pPr>
        <w:adjustRightInd w:val="0"/>
        <w:snapToGrid w:val="0"/>
        <w:rPr>
          <w:rFonts w:ascii="华文细黑" w:eastAsia="华文细黑" w:hAnsi="华文细黑"/>
        </w:rPr>
      </w:pPr>
      <w:r w:rsidRPr="005941AB">
        <w:rPr>
          <w:rFonts w:ascii="华文细黑" w:eastAsia="华文细黑" w:hAnsi="华文细黑" w:hint="eastAsia"/>
        </w:rPr>
        <w:t>投标公司</w:t>
      </w:r>
      <w:r w:rsidRPr="005941AB">
        <w:rPr>
          <w:rFonts w:ascii="华文细黑" w:eastAsia="华文细黑" w:hAnsi="华文细黑" w:hint="eastAsia"/>
          <w:b/>
          <w:u w:val="single"/>
        </w:rPr>
        <w:t>开户银行行号</w:t>
      </w:r>
      <w:r w:rsidRPr="005941AB">
        <w:rPr>
          <w:rFonts w:ascii="华文细黑" w:eastAsia="华文细黑" w:hAnsi="华文细黑" w:hint="eastAsia"/>
        </w:rPr>
        <w:t>：</w:t>
      </w:r>
    </w:p>
    <w:p w:rsidR="00843EDD" w:rsidRPr="005941AB" w:rsidRDefault="00843EDD">
      <w:pPr>
        <w:adjustRightInd w:val="0"/>
        <w:snapToGrid w:val="0"/>
        <w:rPr>
          <w:rFonts w:ascii="华文细黑" w:eastAsia="华文细黑" w:hAnsi="华文细黑"/>
          <w:sz w:val="11"/>
          <w:szCs w:val="11"/>
        </w:rPr>
      </w:pPr>
    </w:p>
    <w:p w:rsidR="00843EDD" w:rsidRPr="005941AB" w:rsidRDefault="00F0617B">
      <w:pPr>
        <w:adjustRightInd w:val="0"/>
        <w:snapToGrid w:val="0"/>
        <w:rPr>
          <w:rFonts w:ascii="华文细黑" w:eastAsia="华文细黑" w:hAnsi="华文细黑"/>
        </w:rPr>
      </w:pPr>
      <w:r w:rsidRPr="005941AB">
        <w:rPr>
          <w:rFonts w:ascii="华文细黑" w:eastAsia="华文细黑" w:hAnsi="华文细黑" w:hint="eastAsia"/>
        </w:rPr>
        <w:t>纳税人识别号：</w:t>
      </w:r>
    </w:p>
    <w:p w:rsidR="00843EDD" w:rsidRPr="005941AB" w:rsidRDefault="00F0617B">
      <w:pPr>
        <w:adjustRightInd w:val="0"/>
        <w:snapToGrid w:val="0"/>
        <w:ind w:firstLineChars="1400" w:firstLine="3920"/>
        <w:rPr>
          <w:rFonts w:ascii="华文细黑" w:eastAsia="华文细黑" w:hAnsi="华文细黑"/>
        </w:rPr>
      </w:pPr>
      <w:r w:rsidRPr="005941AB">
        <w:rPr>
          <w:rFonts w:ascii="华文细黑" w:eastAsia="华文细黑" w:hAnsi="华文细黑" w:hint="eastAsia"/>
        </w:rPr>
        <w:t>投标公司全称：   (鲜章)</w:t>
      </w:r>
    </w:p>
    <w:p w:rsidR="00843EDD" w:rsidRPr="005941AB" w:rsidRDefault="00F0617B">
      <w:pPr>
        <w:adjustRightInd w:val="0"/>
        <w:snapToGrid w:val="0"/>
        <w:ind w:firstLineChars="1800" w:firstLine="5040"/>
        <w:rPr>
          <w:rFonts w:ascii="华文细黑" w:eastAsia="华文细黑" w:hAnsi="华文细黑"/>
        </w:rPr>
      </w:pPr>
      <w:r w:rsidRPr="005941AB">
        <w:rPr>
          <w:rFonts w:ascii="华文细黑" w:eastAsia="华文细黑" w:hAnsi="华文细黑" w:hint="eastAsia"/>
        </w:rPr>
        <w:t>日期：   年   月   日</w:t>
      </w:r>
    </w:p>
    <w:p w:rsidR="00843EDD" w:rsidRPr="005941AB" w:rsidRDefault="00843EDD">
      <w:pPr>
        <w:rPr>
          <w:rFonts w:ascii="华文细黑" w:eastAsia="华文细黑" w:hAnsi="华文细黑"/>
        </w:rPr>
      </w:pPr>
    </w:p>
    <w:p w:rsidR="00843EDD" w:rsidRPr="005941AB" w:rsidRDefault="00F0617B">
      <w:pPr>
        <w:rPr>
          <w:rFonts w:ascii="华文细黑" w:eastAsia="华文细黑" w:hAnsi="华文细黑"/>
        </w:rPr>
      </w:pPr>
      <w:r w:rsidRPr="005941AB">
        <w:rPr>
          <w:rFonts w:ascii="华文细黑" w:eastAsia="华文细黑" w:hAnsi="华文细黑" w:hint="eastAsia"/>
        </w:rPr>
        <w:t>注：</w:t>
      </w:r>
      <w:r w:rsidRPr="005941AB">
        <w:rPr>
          <w:rFonts w:ascii="华文细黑" w:eastAsia="华文细黑" w:hAnsi="华文细黑" w:hint="eastAsia"/>
          <w:b/>
          <w:u w:val="single"/>
        </w:rPr>
        <w:t>请贵公司用公司基本账户给学校转账</w:t>
      </w:r>
      <w:r w:rsidRPr="005941AB">
        <w:rPr>
          <w:rFonts w:ascii="华文细黑" w:eastAsia="华文细黑" w:hAnsi="华文细黑" w:hint="eastAsia"/>
        </w:rPr>
        <w:t>。</w:t>
      </w:r>
    </w:p>
    <w:p w:rsidR="00843EDD" w:rsidRPr="005941AB" w:rsidRDefault="00F0617B">
      <w:pPr>
        <w:ind w:firstLineChars="200" w:firstLine="560"/>
        <w:rPr>
          <w:rFonts w:ascii="华文细黑" w:eastAsia="华文细黑" w:hAnsi="华文细黑"/>
        </w:rPr>
      </w:pPr>
      <w:r w:rsidRPr="005941AB">
        <w:rPr>
          <w:rFonts w:ascii="华文细黑" w:eastAsia="华文细黑" w:hAnsi="华文细黑" w:hint="eastAsia"/>
        </w:rPr>
        <w:t>保证金及文本费，</w:t>
      </w:r>
      <w:r w:rsidRPr="005941AB">
        <w:rPr>
          <w:rFonts w:ascii="华文细黑" w:eastAsia="华文细黑" w:hAnsi="华文细黑" w:hint="eastAsia"/>
          <w:b/>
          <w:u w:val="single"/>
        </w:rPr>
        <w:t>请分别打款</w:t>
      </w:r>
      <w:r w:rsidRPr="005941AB">
        <w:rPr>
          <w:rFonts w:ascii="华文细黑" w:eastAsia="华文细黑" w:hAnsi="华文细黑" w:hint="eastAsia"/>
        </w:rPr>
        <w:t>，打款时</w:t>
      </w:r>
      <w:r w:rsidRPr="005941AB">
        <w:rPr>
          <w:rFonts w:ascii="华文细黑" w:eastAsia="华文细黑" w:hAnsi="华文细黑" w:hint="eastAsia"/>
          <w:b/>
          <w:u w:val="single"/>
        </w:rPr>
        <w:t>请注明项目名称(可简写)</w:t>
      </w:r>
      <w:r w:rsidRPr="005941AB">
        <w:rPr>
          <w:rFonts w:ascii="华文细黑" w:eastAsia="华文细黑" w:hAnsi="华文细黑" w:hint="eastAsia"/>
        </w:rPr>
        <w:t>。</w:t>
      </w:r>
    </w:p>
    <w:p w:rsidR="00843EDD" w:rsidRPr="005941AB" w:rsidRDefault="00F0617B">
      <w:pPr>
        <w:ind w:left="560" w:hangingChars="200" w:hanging="560"/>
        <w:rPr>
          <w:rFonts w:ascii="华文细黑" w:eastAsia="华文细黑" w:hAnsi="华文细黑"/>
        </w:rPr>
      </w:pPr>
      <w:r w:rsidRPr="005941AB">
        <w:rPr>
          <w:rFonts w:ascii="华文细黑" w:eastAsia="华文细黑" w:hAnsi="华文细黑" w:hint="eastAsia"/>
        </w:rPr>
        <w:t>请严格按照招标文件要求，</w:t>
      </w:r>
      <w:r w:rsidRPr="005941AB">
        <w:rPr>
          <w:rFonts w:ascii="华文细黑" w:eastAsia="华文细黑" w:hAnsi="华文细黑" w:hint="eastAsia"/>
          <w:b/>
          <w:u w:val="single"/>
        </w:rPr>
        <w:t>按时缴纳</w:t>
      </w:r>
      <w:r w:rsidRPr="005941AB">
        <w:rPr>
          <w:rFonts w:ascii="华文细黑" w:eastAsia="华文细黑" w:hAnsi="华文细黑" w:hint="eastAsia"/>
        </w:rPr>
        <w:t>保证金及文本费。</w:t>
      </w:r>
    </w:p>
    <w:p w:rsidR="00843EDD" w:rsidRPr="005941AB" w:rsidRDefault="00F0617B">
      <w:pPr>
        <w:ind w:leftChars="200" w:left="560"/>
        <w:rPr>
          <w:rFonts w:ascii="华文细黑" w:eastAsia="华文细黑" w:hAnsi="华文细黑"/>
        </w:rPr>
      </w:pPr>
      <w:r w:rsidRPr="005941AB">
        <w:rPr>
          <w:rFonts w:ascii="华文细黑" w:eastAsia="华文细黑" w:hAnsi="华文细黑" w:hint="eastAsia"/>
        </w:rPr>
        <w:t>保证金及文本费以到账时间为准，投标人请自行考虑汇入时间风险，如同城汇入、异地汇入、跨行汇入的时间要求。</w:t>
      </w:r>
    </w:p>
    <w:p w:rsidR="00843EDD" w:rsidRPr="005941AB" w:rsidRDefault="00F0617B">
      <w:pPr>
        <w:ind w:firstLineChars="300" w:firstLine="840"/>
        <w:rPr>
          <w:rFonts w:ascii="华文细黑" w:eastAsia="华文细黑" w:hAnsi="华文细黑"/>
        </w:rPr>
      </w:pPr>
      <w:r w:rsidRPr="005941AB">
        <w:rPr>
          <w:rFonts w:ascii="华文细黑" w:eastAsia="华文细黑" w:hAnsi="华文细黑" w:hint="eastAsia"/>
        </w:rPr>
        <w:t>（未按规定时间缴款的视为无效报名，感谢配合！）</w:t>
      </w:r>
    </w:p>
    <w:p w:rsidR="00843EDD" w:rsidRPr="005941AB" w:rsidRDefault="00843EDD">
      <w:pPr>
        <w:rPr>
          <w:rFonts w:ascii="华文细黑" w:eastAsia="华文细黑" w:hAnsi="华文细黑"/>
          <w:sz w:val="30"/>
          <w:szCs w:val="30"/>
        </w:rPr>
      </w:pPr>
    </w:p>
    <w:p w:rsidR="00843EDD" w:rsidRPr="005941AB" w:rsidRDefault="00F0617B">
      <w:pPr>
        <w:jc w:val="center"/>
        <w:rPr>
          <w:rFonts w:ascii="华文细黑" w:eastAsia="华文细黑" w:hAnsi="华文细黑"/>
        </w:rPr>
      </w:pPr>
      <w:r w:rsidRPr="005941AB">
        <w:rPr>
          <w:rFonts w:ascii="华文细黑" w:eastAsia="华文细黑" w:hAnsi="华文细黑" w:hint="eastAsia"/>
        </w:rPr>
        <w:t>四川外国语大学银行账户信息</w:t>
      </w:r>
    </w:p>
    <w:p w:rsidR="00843EDD" w:rsidRPr="005941AB" w:rsidRDefault="00F0617B">
      <w:pPr>
        <w:rPr>
          <w:rFonts w:ascii="华文细黑" w:eastAsia="华文细黑" w:hAnsi="华文细黑"/>
        </w:rPr>
      </w:pPr>
      <w:r w:rsidRPr="005941AB">
        <w:rPr>
          <w:rFonts w:ascii="华文细黑" w:eastAsia="华文细黑" w:hAnsi="华文细黑" w:hint="eastAsia"/>
        </w:rPr>
        <w:t>竞标人须以投标公司基本账户向指定银行缴纳保证金及文本费。</w:t>
      </w:r>
    </w:p>
    <w:p w:rsidR="00843EDD" w:rsidRPr="005941AB" w:rsidRDefault="00843EDD">
      <w:pPr>
        <w:rPr>
          <w:rFonts w:ascii="华文细黑" w:eastAsia="华文细黑" w:hAnsi="华文细黑"/>
        </w:rPr>
      </w:pPr>
    </w:p>
    <w:p w:rsidR="00843EDD" w:rsidRPr="005941AB" w:rsidRDefault="00F0617B">
      <w:pPr>
        <w:rPr>
          <w:rFonts w:ascii="华文细黑" w:eastAsia="华文细黑" w:hAnsi="华文细黑"/>
        </w:rPr>
      </w:pPr>
      <w:r w:rsidRPr="005941AB">
        <w:rPr>
          <w:rFonts w:ascii="华文细黑" w:eastAsia="华文细黑" w:hAnsi="华文细黑" w:hint="eastAsia"/>
        </w:rPr>
        <w:t>户名：四川外国语大学</w:t>
      </w:r>
    </w:p>
    <w:p w:rsidR="00843EDD" w:rsidRPr="005941AB" w:rsidRDefault="00F0617B">
      <w:pPr>
        <w:rPr>
          <w:rFonts w:ascii="华文细黑" w:eastAsia="华文细黑" w:hAnsi="华文细黑"/>
        </w:rPr>
      </w:pPr>
      <w:r w:rsidRPr="005941AB">
        <w:rPr>
          <w:rFonts w:ascii="华文细黑" w:eastAsia="华文细黑" w:hAnsi="华文细黑" w:hint="eastAsia"/>
        </w:rPr>
        <w:t>开户行：工行重庆分行童家桥支行</w:t>
      </w:r>
    </w:p>
    <w:p w:rsidR="00843EDD" w:rsidRPr="005941AB" w:rsidRDefault="00F0617B">
      <w:pPr>
        <w:rPr>
          <w:rFonts w:ascii="华文细黑" w:eastAsia="华文细黑" w:hAnsi="华文细黑"/>
        </w:rPr>
      </w:pPr>
      <w:r w:rsidRPr="005941AB">
        <w:rPr>
          <w:rFonts w:ascii="华文细黑" w:eastAsia="华文细黑" w:hAnsi="华文细黑" w:hint="eastAsia"/>
        </w:rPr>
        <w:t>账号：3100024609026402214</w:t>
      </w:r>
    </w:p>
    <w:p w:rsidR="00843EDD" w:rsidRPr="005941AB" w:rsidRDefault="00F0617B">
      <w:pPr>
        <w:rPr>
          <w:rFonts w:ascii="华文细黑" w:eastAsia="华文细黑" w:hAnsi="华文细黑"/>
        </w:rPr>
      </w:pPr>
      <w:r w:rsidRPr="005941AB">
        <w:rPr>
          <w:rFonts w:ascii="华文细黑" w:eastAsia="华文细黑" w:hAnsi="华文细黑" w:hint="eastAsia"/>
        </w:rPr>
        <w:t>行号：102653001161</w:t>
      </w:r>
    </w:p>
    <w:p w:rsidR="00843EDD" w:rsidRPr="005941AB" w:rsidRDefault="00F0617B">
      <w:pPr>
        <w:rPr>
          <w:rFonts w:ascii="华文细黑" w:eastAsia="华文细黑" w:hAnsi="华文细黑"/>
        </w:rPr>
      </w:pPr>
      <w:r w:rsidRPr="005941AB">
        <w:rPr>
          <w:rFonts w:ascii="华文细黑" w:eastAsia="华文细黑" w:hAnsi="华文细黑" w:hint="eastAsia"/>
        </w:rPr>
        <w:t>组织机构代码：45040170-9</w:t>
      </w:r>
    </w:p>
    <w:p w:rsidR="00843EDD" w:rsidRPr="005941AB" w:rsidRDefault="00F0617B">
      <w:pPr>
        <w:rPr>
          <w:rFonts w:ascii="华文细黑" w:eastAsia="华文细黑" w:hAnsi="华文细黑"/>
        </w:rPr>
      </w:pPr>
      <w:r w:rsidRPr="005941AB">
        <w:rPr>
          <w:rFonts w:ascii="华文细黑" w:eastAsia="华文细黑" w:hAnsi="华文细黑" w:hint="eastAsia"/>
        </w:rPr>
        <w:t>纳税人识别号：125000004504017097</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lastRenderedPageBreak/>
        <w:t>2、文件获取方式：凡有意参加投标的供应商，请在四川外国语大学官网(www.</w:t>
      </w:r>
      <w:r w:rsidRPr="005941AB">
        <w:rPr>
          <w:rFonts w:ascii="方正仿宋_GBK" w:eastAsia="方正仿宋_GBK" w:hAnsi="宋体"/>
        </w:rPr>
        <w:t xml:space="preserve"> sisu.edu.cn</w:t>
      </w:r>
      <w:r w:rsidRPr="005941AB">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3、采购文件售价：300元。</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4、投标人须以投标公司名义向指定银行缴纳文本费与保证金。</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户名：四川外国语大学</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开户行：工行重庆分行童家桥支行</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帐号：3100024609026402214</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行号：102653001161</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组织机构代码：45040170-9</w:t>
      </w:r>
    </w:p>
    <w:p w:rsidR="00843EDD" w:rsidRPr="005941AB" w:rsidRDefault="00F0617B">
      <w:pPr>
        <w:snapToGrid w:val="0"/>
        <w:spacing w:line="440" w:lineRule="exact"/>
        <w:ind w:firstLineChars="200" w:firstLine="560"/>
        <w:rPr>
          <w:rFonts w:ascii="方正仿宋_GBK" w:eastAsia="方正仿宋_GBK" w:hAnsi="宋体"/>
        </w:rPr>
      </w:pPr>
      <w:r w:rsidRPr="005941AB">
        <w:rPr>
          <w:rFonts w:ascii="方正仿宋_GBK" w:eastAsia="方正仿宋_GBK" w:hAnsi="宋体" w:hint="eastAsia"/>
        </w:rPr>
        <w:t>纳税人识别号：125000004504017097</w:t>
      </w:r>
    </w:p>
    <w:p w:rsidR="00843EDD" w:rsidRPr="005941AB" w:rsidRDefault="00843EDD">
      <w:pPr>
        <w:spacing w:line="480" w:lineRule="exact"/>
        <w:ind w:firstLineChars="200" w:firstLine="480"/>
        <w:rPr>
          <w:rStyle w:val="para1"/>
          <w:rFonts w:ascii="华文细黑" w:eastAsia="华文细黑" w:hAnsi="华文细黑" w:cs="华文细黑"/>
          <w:sz w:val="24"/>
          <w:szCs w:val="24"/>
        </w:rPr>
      </w:pPr>
    </w:p>
    <w:p w:rsidR="00843EDD" w:rsidRPr="005941AB" w:rsidRDefault="00F0617B">
      <w:pPr>
        <w:spacing w:line="480" w:lineRule="exact"/>
        <w:ind w:leftChars="172" w:left="2442" w:hangingChars="700" w:hanging="1960"/>
        <w:rPr>
          <w:rFonts w:ascii="方正仿宋_GBK" w:eastAsia="方正仿宋_GBK" w:hAnsi="宋体"/>
        </w:rPr>
      </w:pPr>
      <w:r w:rsidRPr="005941AB">
        <w:rPr>
          <w:rFonts w:ascii="方正仿宋_GBK" w:eastAsia="方正仿宋_GBK" w:hAnsi="宋体" w:hint="eastAsia"/>
        </w:rPr>
        <w:t>文件递交起止时间：2019年4月</w:t>
      </w:r>
      <w:r w:rsidR="00643218" w:rsidRPr="005941AB">
        <w:rPr>
          <w:rFonts w:ascii="方正仿宋_GBK" w:eastAsia="方正仿宋_GBK" w:hAnsi="宋体" w:hint="eastAsia"/>
        </w:rPr>
        <w:t>23</w:t>
      </w:r>
      <w:r w:rsidRPr="005941AB">
        <w:rPr>
          <w:rFonts w:ascii="方正仿宋_GBK" w:eastAsia="方正仿宋_GBK" w:hAnsi="宋体" w:hint="eastAsia"/>
        </w:rPr>
        <w:t xml:space="preserve"> 日北京时间</w:t>
      </w:r>
      <w:r w:rsidR="006A4FCF" w:rsidRPr="005941AB">
        <w:rPr>
          <w:rFonts w:ascii="方正仿宋_GBK" w:eastAsia="方正仿宋_GBK" w:hAnsi="宋体" w:hint="eastAsia"/>
        </w:rPr>
        <w:t>15</w:t>
      </w:r>
      <w:r w:rsidRPr="005941AB">
        <w:rPr>
          <w:rFonts w:ascii="方正仿宋_GBK" w:eastAsia="方正仿宋_GBK" w:hAnsi="宋体" w:hint="eastAsia"/>
        </w:rPr>
        <w:t>:00—</w:t>
      </w:r>
      <w:r w:rsidR="006A4FCF" w:rsidRPr="005941AB">
        <w:rPr>
          <w:rFonts w:ascii="方正仿宋_GBK" w:eastAsia="方正仿宋_GBK" w:hAnsi="宋体" w:hint="eastAsia"/>
        </w:rPr>
        <w:t>15</w:t>
      </w:r>
      <w:r w:rsidRPr="005941AB">
        <w:rPr>
          <w:rFonts w:ascii="方正仿宋_GBK" w:eastAsia="方正仿宋_GBK" w:hAnsi="宋体" w:hint="eastAsia"/>
        </w:rPr>
        <w:t>:30</w:t>
      </w:r>
    </w:p>
    <w:p w:rsidR="00843EDD" w:rsidRPr="005941AB" w:rsidRDefault="00F0617B">
      <w:pPr>
        <w:spacing w:line="480" w:lineRule="exact"/>
        <w:ind w:firstLineChars="200" w:firstLine="560"/>
        <w:rPr>
          <w:rFonts w:ascii="方正仿宋_GBK" w:eastAsia="方正仿宋_GBK" w:hAnsi="宋体"/>
        </w:rPr>
      </w:pPr>
      <w:r w:rsidRPr="005941AB">
        <w:rPr>
          <w:rFonts w:ascii="方正仿宋_GBK" w:eastAsia="方正仿宋_GBK" w:hAnsi="宋体" w:hint="eastAsia"/>
        </w:rPr>
        <w:t>开标时间：2019年4月</w:t>
      </w:r>
      <w:r w:rsidR="00643218" w:rsidRPr="005941AB">
        <w:rPr>
          <w:rFonts w:ascii="方正仿宋_GBK" w:eastAsia="方正仿宋_GBK" w:hAnsi="宋体" w:hint="eastAsia"/>
        </w:rPr>
        <w:t>23</w:t>
      </w:r>
      <w:r w:rsidRPr="005941AB">
        <w:rPr>
          <w:rFonts w:ascii="方正仿宋_GBK" w:eastAsia="方正仿宋_GBK" w:hAnsi="宋体" w:hint="eastAsia"/>
        </w:rPr>
        <w:t>日北京时间</w:t>
      </w:r>
      <w:r w:rsidR="006A4FCF" w:rsidRPr="005941AB">
        <w:rPr>
          <w:rFonts w:ascii="方正仿宋_GBK" w:eastAsia="方正仿宋_GBK" w:hAnsi="宋体" w:hint="eastAsia"/>
        </w:rPr>
        <w:t>15</w:t>
      </w:r>
      <w:r w:rsidRPr="005941AB">
        <w:rPr>
          <w:rFonts w:ascii="方正仿宋_GBK" w:eastAsia="方正仿宋_GBK" w:hAnsi="宋体" w:hint="eastAsia"/>
        </w:rPr>
        <w:t>:30</w:t>
      </w:r>
    </w:p>
    <w:p w:rsidR="00843EDD" w:rsidRPr="005941AB" w:rsidRDefault="00F0617B">
      <w:pPr>
        <w:spacing w:line="480" w:lineRule="exact"/>
        <w:ind w:firstLineChars="200" w:firstLine="560"/>
        <w:rPr>
          <w:rFonts w:ascii="方正仿宋_GBK" w:eastAsia="方正仿宋_GBK" w:hAnsi="宋体"/>
        </w:rPr>
      </w:pPr>
      <w:r w:rsidRPr="005941AB">
        <w:rPr>
          <w:rFonts w:ascii="方正仿宋_GBK" w:eastAsia="方正仿宋_GBK" w:hAnsi="宋体" w:hint="eastAsia"/>
        </w:rPr>
        <w:t>文件递交及开标地址：四川外国语大学招投标会议室（资产楼3楼）</w:t>
      </w:r>
    </w:p>
    <w:p w:rsidR="00843EDD" w:rsidRPr="005941AB" w:rsidRDefault="00843EDD">
      <w:pPr>
        <w:snapToGrid w:val="0"/>
        <w:spacing w:line="400" w:lineRule="exact"/>
        <w:ind w:firstLineChars="200" w:firstLine="480"/>
        <w:rPr>
          <w:rFonts w:ascii="华文细黑" w:eastAsia="华文细黑" w:hAnsi="华文细黑"/>
          <w:b/>
          <w:sz w:val="24"/>
          <w:szCs w:val="24"/>
        </w:rPr>
      </w:pPr>
    </w:p>
    <w:p w:rsidR="00843EDD" w:rsidRPr="005941AB" w:rsidRDefault="00F0617B">
      <w:pPr>
        <w:snapToGrid w:val="0"/>
        <w:spacing w:line="400" w:lineRule="exact"/>
        <w:ind w:firstLineChars="200" w:firstLine="480"/>
        <w:rPr>
          <w:rFonts w:ascii="华文细黑" w:eastAsia="华文细黑" w:hAnsi="华文细黑"/>
          <w:b/>
          <w:sz w:val="24"/>
          <w:szCs w:val="24"/>
        </w:rPr>
      </w:pPr>
      <w:r w:rsidRPr="005941AB">
        <w:rPr>
          <w:rFonts w:ascii="华文细黑" w:eastAsia="华文细黑" w:hAnsi="华文细黑" w:hint="eastAsia"/>
          <w:b/>
          <w:sz w:val="24"/>
          <w:szCs w:val="24"/>
        </w:rPr>
        <w:t>（一）采购人：四川外国语大学</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联系人：</w:t>
      </w:r>
      <w:r w:rsidRPr="005941AB">
        <w:rPr>
          <w:rFonts w:ascii="华文细黑" w:eastAsia="华文细黑" w:hAnsi="华文细黑" w:cs="华文细黑" w:hint="eastAsia"/>
          <w:sz w:val="24"/>
          <w:szCs w:val="24"/>
        </w:rPr>
        <w:t>杨晓英</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电  话：023-</w:t>
      </w:r>
      <w:r w:rsidRPr="005941AB">
        <w:rPr>
          <w:rFonts w:ascii="华文细黑" w:eastAsia="华文细黑" w:hAnsi="华文细黑" w:cs="华文细黑" w:hint="eastAsia"/>
          <w:sz w:val="24"/>
          <w:szCs w:val="24"/>
        </w:rPr>
        <w:t>65385214</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地  址：重庆市沙坪坝区烈士墓壮志路33号</w:t>
      </w:r>
    </w:p>
    <w:p w:rsidR="00843EDD" w:rsidRPr="005941AB" w:rsidRDefault="00F0617B">
      <w:pPr>
        <w:snapToGrid w:val="0"/>
        <w:spacing w:line="400" w:lineRule="exact"/>
        <w:ind w:firstLineChars="200" w:firstLine="480"/>
        <w:rPr>
          <w:rFonts w:ascii="华文细黑" w:eastAsia="华文细黑" w:hAnsi="华文细黑"/>
          <w:b/>
          <w:sz w:val="24"/>
          <w:szCs w:val="24"/>
        </w:rPr>
      </w:pPr>
      <w:r w:rsidRPr="005941AB">
        <w:rPr>
          <w:rFonts w:ascii="华文细黑" w:eastAsia="华文细黑" w:hAnsi="华文细黑" w:hint="eastAsia"/>
          <w:b/>
          <w:sz w:val="24"/>
          <w:szCs w:val="24"/>
        </w:rPr>
        <w:t>（二）采购代理机构：四川外国语大学</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联系人：张祖锐</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邮  编：400031</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电  话：023-65385008</w:t>
      </w:r>
    </w:p>
    <w:p w:rsidR="00843EDD" w:rsidRPr="005941AB" w:rsidRDefault="00F0617B">
      <w:pPr>
        <w:snapToGrid w:val="0"/>
        <w:spacing w:line="400" w:lineRule="exact"/>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地  址：重庆市沙坪坝区烈士墓壮志路33号</w:t>
      </w:r>
    </w:p>
    <w:p w:rsidR="00843EDD" w:rsidRPr="005941AB" w:rsidRDefault="00843EDD">
      <w:pPr>
        <w:spacing w:line="480" w:lineRule="exact"/>
        <w:ind w:firstLineChars="200" w:firstLine="560"/>
        <w:rPr>
          <w:rFonts w:ascii="方正仿宋_GBK" w:eastAsia="方正仿宋_GBK" w:hAnsi="宋体"/>
        </w:rPr>
      </w:pPr>
    </w:p>
    <w:p w:rsidR="00843EDD" w:rsidRPr="005941AB" w:rsidRDefault="00F0617B">
      <w:pPr>
        <w:spacing w:line="480" w:lineRule="exact"/>
        <w:ind w:firstLineChars="200" w:firstLine="560"/>
        <w:rPr>
          <w:rFonts w:ascii="方正仿宋_GBK" w:eastAsia="方正仿宋_GBK" w:hAnsi="宋体"/>
        </w:rPr>
      </w:pPr>
      <w:r w:rsidRPr="005941AB">
        <w:rPr>
          <w:rFonts w:ascii="方正仿宋_GBK" w:eastAsia="方正仿宋_GBK" w:hAnsi="宋体" w:hint="eastAsia"/>
        </w:rPr>
        <w:t>供应商须满足以下条件，其响应文件才被接受：</w:t>
      </w:r>
    </w:p>
    <w:p w:rsidR="00843EDD" w:rsidRPr="005941AB" w:rsidRDefault="00F0617B">
      <w:pPr>
        <w:spacing w:line="480" w:lineRule="exact"/>
        <w:ind w:firstLineChars="300" w:firstLine="840"/>
        <w:rPr>
          <w:rFonts w:ascii="方正仿宋_GBK" w:eastAsia="方正仿宋_GBK" w:hAnsi="宋体"/>
        </w:rPr>
      </w:pPr>
      <w:r w:rsidRPr="005941AB">
        <w:rPr>
          <w:rFonts w:ascii="方正仿宋_GBK" w:eastAsia="方正仿宋_GBK" w:hAnsi="宋体" w:hint="eastAsia"/>
        </w:rPr>
        <w:t>1、按时递交了响应文件；</w:t>
      </w:r>
    </w:p>
    <w:p w:rsidR="00843EDD" w:rsidRPr="005941AB" w:rsidRDefault="00F0617B">
      <w:pPr>
        <w:spacing w:line="480" w:lineRule="exact"/>
        <w:ind w:firstLineChars="300" w:firstLine="840"/>
        <w:rPr>
          <w:rFonts w:ascii="方正仿宋_GBK" w:eastAsia="方正仿宋_GBK" w:hAnsi="宋体"/>
        </w:rPr>
      </w:pPr>
      <w:r w:rsidRPr="005941AB">
        <w:rPr>
          <w:rFonts w:ascii="方正仿宋_GBK" w:eastAsia="方正仿宋_GBK" w:hAnsi="宋体" w:hint="eastAsia"/>
        </w:rPr>
        <w:t>2、按时报名、签到；</w:t>
      </w:r>
    </w:p>
    <w:p w:rsidR="00843EDD" w:rsidRPr="005941AB" w:rsidRDefault="00F0617B">
      <w:pPr>
        <w:spacing w:line="480" w:lineRule="exact"/>
        <w:ind w:firstLineChars="300" w:firstLine="840"/>
        <w:rPr>
          <w:rFonts w:ascii="方正仿宋_GBK" w:eastAsia="方正仿宋_GBK" w:hAnsi="宋体"/>
        </w:rPr>
      </w:pPr>
      <w:r w:rsidRPr="005941AB">
        <w:rPr>
          <w:rFonts w:ascii="方正仿宋_GBK" w:eastAsia="方正仿宋_GBK" w:hAnsi="宋体" w:hint="eastAsia"/>
        </w:rPr>
        <w:t>3、按时缴纳了文本费及投标保证金；</w:t>
      </w:r>
    </w:p>
    <w:p w:rsidR="00843EDD" w:rsidRPr="005941AB" w:rsidRDefault="00F0617B">
      <w:pPr>
        <w:snapToGrid w:val="0"/>
        <w:spacing w:line="360" w:lineRule="auto"/>
        <w:outlineLvl w:val="1"/>
        <w:rPr>
          <w:rFonts w:ascii="华文细黑" w:eastAsia="华文细黑" w:hAnsi="华文细黑" w:cs="华文细黑"/>
          <w:b/>
          <w:bCs/>
        </w:rPr>
      </w:pPr>
      <w:bookmarkStart w:id="14" w:name="_Toc1757"/>
      <w:r w:rsidRPr="005941AB">
        <w:rPr>
          <w:rFonts w:ascii="华文细黑" w:eastAsia="华文细黑" w:hAnsi="华文细黑" w:cs="华文细黑" w:hint="eastAsia"/>
          <w:b/>
          <w:bCs/>
        </w:rPr>
        <w:lastRenderedPageBreak/>
        <w:t>二、有关</w:t>
      </w:r>
      <w:bookmarkEnd w:id="9"/>
      <w:r w:rsidRPr="005941AB">
        <w:rPr>
          <w:rFonts w:ascii="华文细黑" w:eastAsia="华文细黑" w:hAnsi="华文细黑" w:cs="华文细黑" w:hint="eastAsia"/>
          <w:b/>
          <w:bCs/>
        </w:rPr>
        <w:t>规定</w:t>
      </w:r>
      <w:bookmarkEnd w:id="10"/>
      <w:bookmarkEnd w:id="11"/>
      <w:bookmarkEnd w:id="12"/>
      <w:bookmarkEnd w:id="13"/>
      <w:bookmarkEnd w:id="14"/>
    </w:p>
    <w:p w:rsidR="00843EDD" w:rsidRPr="005941AB" w:rsidRDefault="00F0617B">
      <w:pPr>
        <w:topLinePunct/>
        <w:snapToGrid w:val="0"/>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（一）一般资格条件</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（1）具有独立承担民事责任的能力；</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（2）具有良好的商业信誉和健全的财务会计制度；</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（3）具有履行合同所必需的设备和专业技术能力；</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（4）有依法缴纳税收和社会保障资金的良好记录；</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（5）参加政府采购活动前三年内，在经营活动中没有重大违法记录；</w:t>
      </w:r>
    </w:p>
    <w:p w:rsidR="00843EDD" w:rsidRPr="005941AB" w:rsidRDefault="00F0617B">
      <w:pPr>
        <w:spacing w:line="48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（6）法律、行政法规规定的其他条件。</w:t>
      </w:r>
    </w:p>
    <w:p w:rsidR="007F767F" w:rsidRPr="005941AB" w:rsidRDefault="007F767F">
      <w:pPr>
        <w:spacing w:line="480" w:lineRule="exact"/>
        <w:ind w:firstLineChars="200" w:firstLine="480"/>
        <w:rPr>
          <w:rFonts w:ascii="华文细黑" w:eastAsia="华文细黑" w:hAnsi="华文细黑" w:cs="华文细黑"/>
          <w:sz w:val="24"/>
          <w:szCs w:val="24"/>
        </w:rPr>
      </w:pPr>
    </w:p>
    <w:p w:rsidR="00843EDD" w:rsidRPr="005941AB" w:rsidRDefault="00F0617B">
      <w:pPr>
        <w:snapToGrid w:val="0"/>
        <w:spacing w:line="400" w:lineRule="exact"/>
        <w:ind w:firstLineChars="200" w:firstLine="480"/>
        <w:rPr>
          <w:rFonts w:ascii="华文细黑" w:eastAsia="华文细黑" w:hAnsi="华文细黑" w:cs="华文细黑"/>
          <w:kern w:val="0"/>
          <w:sz w:val="24"/>
          <w:szCs w:val="24"/>
        </w:rPr>
      </w:pPr>
      <w:r w:rsidRPr="005941AB">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843EDD" w:rsidRPr="005941AB">
        <w:tc>
          <w:tcPr>
            <w:tcW w:w="676" w:type="dxa"/>
            <w:vAlign w:val="center"/>
          </w:tcPr>
          <w:p w:rsidR="00843EDD" w:rsidRPr="005941AB" w:rsidRDefault="00F0617B">
            <w:pPr>
              <w:spacing w:line="240" w:lineRule="exact"/>
              <w:jc w:val="center"/>
              <w:rPr>
                <w:rFonts w:ascii="方正仿宋_GBK" w:eastAsia="方正仿宋_GBK" w:hAnsi="仿宋" w:cs="宋体"/>
                <w:b/>
                <w:kern w:val="0"/>
                <w:sz w:val="21"/>
                <w:szCs w:val="21"/>
              </w:rPr>
            </w:pPr>
            <w:r w:rsidRPr="005941AB">
              <w:rPr>
                <w:rFonts w:ascii="方正仿宋_GBK" w:eastAsia="方正仿宋_GBK" w:hAnsi="仿宋" w:cs="宋体" w:hint="eastAsia"/>
                <w:b/>
                <w:kern w:val="0"/>
                <w:sz w:val="21"/>
                <w:szCs w:val="21"/>
              </w:rPr>
              <w:t>序号</w:t>
            </w:r>
          </w:p>
        </w:tc>
        <w:tc>
          <w:tcPr>
            <w:tcW w:w="4961" w:type="dxa"/>
            <w:gridSpan w:val="2"/>
            <w:vAlign w:val="center"/>
          </w:tcPr>
          <w:p w:rsidR="00843EDD" w:rsidRPr="005941AB" w:rsidRDefault="00F0617B">
            <w:pPr>
              <w:spacing w:line="240" w:lineRule="exact"/>
              <w:jc w:val="center"/>
              <w:rPr>
                <w:rFonts w:ascii="方正仿宋_GBK" w:eastAsia="方正仿宋_GBK" w:hAnsi="仿宋" w:cs="宋体"/>
                <w:b/>
                <w:kern w:val="0"/>
                <w:sz w:val="21"/>
                <w:szCs w:val="21"/>
              </w:rPr>
            </w:pPr>
            <w:r w:rsidRPr="005941AB">
              <w:rPr>
                <w:rFonts w:ascii="方正仿宋_GBK" w:eastAsia="方正仿宋_GBK" w:hAnsi="仿宋" w:cs="宋体" w:hint="eastAsia"/>
                <w:b/>
                <w:kern w:val="0"/>
                <w:sz w:val="21"/>
                <w:szCs w:val="21"/>
              </w:rPr>
              <w:t>检查因素</w:t>
            </w:r>
          </w:p>
        </w:tc>
        <w:tc>
          <w:tcPr>
            <w:tcW w:w="3991" w:type="dxa"/>
            <w:vAlign w:val="center"/>
          </w:tcPr>
          <w:p w:rsidR="00843EDD" w:rsidRPr="005941AB" w:rsidRDefault="00F0617B">
            <w:pPr>
              <w:spacing w:line="240" w:lineRule="exact"/>
              <w:jc w:val="center"/>
              <w:rPr>
                <w:rFonts w:ascii="方正仿宋_GBK" w:eastAsia="方正仿宋_GBK" w:hAnsi="仿宋" w:cs="宋体"/>
                <w:b/>
                <w:kern w:val="0"/>
                <w:sz w:val="21"/>
                <w:szCs w:val="21"/>
              </w:rPr>
            </w:pPr>
            <w:r w:rsidRPr="005941AB">
              <w:rPr>
                <w:rFonts w:ascii="方正仿宋_GBK" w:eastAsia="方正仿宋_GBK" w:hAnsi="仿宋" w:cs="宋体" w:hint="eastAsia"/>
                <w:b/>
                <w:kern w:val="0"/>
                <w:sz w:val="21"/>
                <w:szCs w:val="21"/>
              </w:rPr>
              <w:t>检查内容</w:t>
            </w:r>
          </w:p>
        </w:tc>
      </w:tr>
      <w:tr w:rsidR="00843EDD" w:rsidRPr="005941AB">
        <w:tc>
          <w:tcPr>
            <w:tcW w:w="676" w:type="dxa"/>
            <w:vMerge w:val="restart"/>
            <w:vAlign w:val="center"/>
          </w:tcPr>
          <w:p w:rsidR="00843EDD" w:rsidRPr="005941AB" w:rsidRDefault="00F0617B">
            <w:pPr>
              <w:spacing w:line="240" w:lineRule="exact"/>
              <w:jc w:val="center"/>
              <w:rPr>
                <w:rFonts w:ascii="方正仿宋_GBK" w:eastAsia="方正仿宋_GBK" w:hAnsi="仿宋"/>
                <w:sz w:val="21"/>
                <w:szCs w:val="21"/>
              </w:rPr>
            </w:pPr>
            <w:r w:rsidRPr="005941AB">
              <w:rPr>
                <w:rFonts w:ascii="方正仿宋_GBK" w:eastAsia="方正仿宋_GBK" w:hAnsi="仿宋" w:hint="eastAsia"/>
                <w:sz w:val="21"/>
                <w:szCs w:val="21"/>
              </w:rPr>
              <w:t>1</w:t>
            </w:r>
          </w:p>
        </w:tc>
        <w:tc>
          <w:tcPr>
            <w:tcW w:w="425" w:type="dxa"/>
            <w:vMerge w:val="restart"/>
            <w:vAlign w:val="center"/>
          </w:tcPr>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供</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应</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商</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基</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本</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资</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格</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条</w:t>
            </w:r>
          </w:p>
          <w:p w:rsidR="00843EDD" w:rsidRPr="005941AB" w:rsidRDefault="00F0617B">
            <w:pPr>
              <w:spacing w:line="240" w:lineRule="exact"/>
              <w:jc w:val="center"/>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件</w:t>
            </w:r>
          </w:p>
        </w:tc>
        <w:tc>
          <w:tcPr>
            <w:tcW w:w="4536"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（1）具有独立承担民事责任的能力</w:t>
            </w:r>
          </w:p>
        </w:tc>
        <w:tc>
          <w:tcPr>
            <w:tcW w:w="3991"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0127FE" w:rsidRPr="005941AB">
              <w:rPr>
                <w:rFonts w:ascii="方正仿宋_GBK" w:eastAsia="方正仿宋_GBK" w:hAnsi="宋体" w:cs="宋体" w:hint="eastAsia"/>
                <w:kern w:val="0"/>
                <w:sz w:val="24"/>
                <w:szCs w:val="24"/>
              </w:rPr>
              <w:fldChar w:fldCharType="begin"/>
            </w:r>
            <w:r w:rsidRPr="005941AB">
              <w:rPr>
                <w:rFonts w:ascii="方正仿宋_GBK" w:eastAsia="方正仿宋_GBK" w:hAnsi="宋体" w:cs="宋体" w:hint="eastAsia"/>
                <w:kern w:val="0"/>
                <w:sz w:val="24"/>
                <w:szCs w:val="24"/>
              </w:rPr>
              <w:instrText xml:space="preserve"> eq \o\ac(○,</w:instrText>
            </w:r>
            <w:r w:rsidRPr="005941AB">
              <w:rPr>
                <w:rFonts w:ascii="方正仿宋_GBK" w:eastAsia="方正仿宋_GBK" w:hAnsi="宋体" w:cs="宋体" w:hint="eastAsia"/>
                <w:kern w:val="0"/>
                <w:position w:val="3"/>
                <w:sz w:val="16"/>
                <w:szCs w:val="24"/>
              </w:rPr>
              <w:instrText>1</w:instrText>
            </w:r>
            <w:r w:rsidRPr="005941AB">
              <w:rPr>
                <w:rFonts w:ascii="方正仿宋_GBK" w:eastAsia="方正仿宋_GBK" w:hAnsi="宋体" w:cs="宋体" w:hint="eastAsia"/>
                <w:kern w:val="0"/>
                <w:sz w:val="24"/>
                <w:szCs w:val="24"/>
              </w:rPr>
              <w:instrText>)</w:instrText>
            </w:r>
            <w:r w:rsidR="000127FE" w:rsidRPr="005941AB">
              <w:rPr>
                <w:rFonts w:ascii="方正仿宋_GBK" w:eastAsia="方正仿宋_GBK" w:hAnsi="宋体" w:cs="宋体" w:hint="eastAsia"/>
                <w:kern w:val="0"/>
                <w:sz w:val="24"/>
                <w:szCs w:val="24"/>
              </w:rPr>
              <w:fldChar w:fldCharType="end"/>
            </w:r>
            <w:r w:rsidRPr="005941AB">
              <w:rPr>
                <w:rFonts w:ascii="方正仿宋_GBK" w:eastAsia="方正仿宋_GBK" w:hAnsi="仿宋" w:hint="eastAsia"/>
                <w:sz w:val="21"/>
                <w:szCs w:val="21"/>
              </w:rPr>
              <w:t xml:space="preserve">）； </w:t>
            </w:r>
          </w:p>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供应商法定代表人身份证明和法定代表人授权代表委托书。</w:t>
            </w:r>
          </w:p>
        </w:tc>
      </w:tr>
      <w:tr w:rsidR="00843EDD" w:rsidRPr="005941AB">
        <w:tc>
          <w:tcPr>
            <w:tcW w:w="676" w:type="dxa"/>
            <w:vMerge/>
            <w:vAlign w:val="center"/>
          </w:tcPr>
          <w:p w:rsidR="00843EDD" w:rsidRPr="005941AB" w:rsidRDefault="00843EDD">
            <w:pPr>
              <w:spacing w:line="240" w:lineRule="exact"/>
              <w:jc w:val="center"/>
              <w:rPr>
                <w:rFonts w:ascii="方正仿宋_GBK" w:eastAsia="方正仿宋_GBK" w:hAnsi="仿宋"/>
                <w:sz w:val="21"/>
                <w:szCs w:val="21"/>
              </w:rPr>
            </w:pPr>
          </w:p>
        </w:tc>
        <w:tc>
          <w:tcPr>
            <w:tcW w:w="425" w:type="dxa"/>
            <w:vMerge/>
            <w:vAlign w:val="center"/>
          </w:tcPr>
          <w:p w:rsidR="00843EDD" w:rsidRPr="005941AB" w:rsidRDefault="00843EDD">
            <w:pPr>
              <w:spacing w:line="240" w:lineRule="exact"/>
              <w:rPr>
                <w:rFonts w:ascii="方正仿宋_GBK" w:eastAsia="方正仿宋_GBK" w:hAnsi="仿宋" w:cs="仿宋_GB2312"/>
                <w:sz w:val="21"/>
                <w:szCs w:val="21"/>
                <w:lang w:val="zh-CN"/>
              </w:rPr>
            </w:pPr>
          </w:p>
        </w:tc>
        <w:tc>
          <w:tcPr>
            <w:tcW w:w="4536"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cs="仿宋_GB2312" w:hint="eastAsia"/>
                <w:sz w:val="21"/>
                <w:szCs w:val="21"/>
                <w:lang w:val="zh-CN"/>
              </w:rPr>
              <w:t>（2）</w:t>
            </w:r>
            <w:r w:rsidRPr="005941AB">
              <w:rPr>
                <w:rFonts w:ascii="方正仿宋_GBK" w:eastAsia="方正仿宋_GBK" w:hAnsi="仿宋" w:hint="eastAsia"/>
                <w:sz w:val="21"/>
                <w:szCs w:val="21"/>
              </w:rPr>
              <w:t>具有良好的商业信誉和健全的财务会计制度</w:t>
            </w:r>
          </w:p>
        </w:tc>
        <w:tc>
          <w:tcPr>
            <w:tcW w:w="3991"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843EDD" w:rsidRPr="005941AB">
        <w:tc>
          <w:tcPr>
            <w:tcW w:w="676" w:type="dxa"/>
            <w:vMerge/>
            <w:vAlign w:val="center"/>
          </w:tcPr>
          <w:p w:rsidR="00843EDD" w:rsidRPr="005941AB" w:rsidRDefault="00843EDD">
            <w:pPr>
              <w:spacing w:line="240" w:lineRule="exact"/>
              <w:jc w:val="center"/>
              <w:rPr>
                <w:rFonts w:ascii="方正仿宋_GBK" w:eastAsia="方正仿宋_GBK" w:hAnsi="仿宋"/>
                <w:sz w:val="21"/>
                <w:szCs w:val="21"/>
              </w:rPr>
            </w:pPr>
          </w:p>
        </w:tc>
        <w:tc>
          <w:tcPr>
            <w:tcW w:w="425" w:type="dxa"/>
            <w:vMerge/>
            <w:vAlign w:val="center"/>
          </w:tcPr>
          <w:p w:rsidR="00843EDD" w:rsidRPr="005941AB" w:rsidRDefault="00843EDD">
            <w:pPr>
              <w:spacing w:line="240" w:lineRule="exact"/>
              <w:rPr>
                <w:rFonts w:ascii="方正仿宋_GBK" w:eastAsia="方正仿宋_GBK" w:hAnsi="仿宋" w:cs="仿宋_GB2312"/>
                <w:sz w:val="21"/>
                <w:szCs w:val="21"/>
                <w:lang w:val="zh-CN"/>
              </w:rPr>
            </w:pPr>
          </w:p>
        </w:tc>
        <w:tc>
          <w:tcPr>
            <w:tcW w:w="4536" w:type="dxa"/>
            <w:vAlign w:val="center"/>
          </w:tcPr>
          <w:p w:rsidR="00843EDD" w:rsidRPr="005941AB" w:rsidRDefault="00F0617B">
            <w:pPr>
              <w:spacing w:line="240" w:lineRule="exact"/>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供应商提供书面声明或相关证明材料（见格式文件）</w:t>
            </w:r>
          </w:p>
        </w:tc>
      </w:tr>
      <w:tr w:rsidR="00843EDD" w:rsidRPr="005941AB">
        <w:tc>
          <w:tcPr>
            <w:tcW w:w="676" w:type="dxa"/>
            <w:vMerge/>
            <w:vAlign w:val="center"/>
          </w:tcPr>
          <w:p w:rsidR="00843EDD" w:rsidRPr="005941AB" w:rsidRDefault="00843EDD">
            <w:pPr>
              <w:spacing w:line="240" w:lineRule="exact"/>
              <w:jc w:val="center"/>
              <w:rPr>
                <w:rFonts w:ascii="方正仿宋_GBK" w:eastAsia="方正仿宋_GBK" w:hAnsi="仿宋"/>
                <w:sz w:val="21"/>
                <w:szCs w:val="21"/>
              </w:rPr>
            </w:pPr>
          </w:p>
        </w:tc>
        <w:tc>
          <w:tcPr>
            <w:tcW w:w="425" w:type="dxa"/>
            <w:vMerge/>
            <w:vAlign w:val="center"/>
          </w:tcPr>
          <w:p w:rsidR="00843EDD" w:rsidRPr="005941AB" w:rsidRDefault="00843EDD">
            <w:pPr>
              <w:spacing w:line="240" w:lineRule="exact"/>
              <w:rPr>
                <w:rFonts w:ascii="方正仿宋_GBK" w:eastAsia="方正仿宋_GBK" w:hAnsi="仿宋" w:cs="仿宋_GB2312"/>
                <w:sz w:val="21"/>
                <w:szCs w:val="21"/>
                <w:lang w:val="zh-CN"/>
              </w:rPr>
            </w:pPr>
          </w:p>
        </w:tc>
        <w:tc>
          <w:tcPr>
            <w:tcW w:w="4536" w:type="dxa"/>
            <w:vAlign w:val="center"/>
          </w:tcPr>
          <w:p w:rsidR="00843EDD" w:rsidRPr="005941AB" w:rsidRDefault="00F0617B">
            <w:pPr>
              <w:spacing w:line="240" w:lineRule="exact"/>
              <w:rPr>
                <w:rFonts w:ascii="方正仿宋_GBK" w:eastAsia="方正仿宋_GBK" w:hAnsi="仿宋" w:cs="仿宋_GB2312"/>
                <w:sz w:val="21"/>
                <w:szCs w:val="21"/>
                <w:lang w:val="zh-CN"/>
              </w:rPr>
            </w:pPr>
            <w:r w:rsidRPr="005941AB">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1.税务登记证（副本）复印件（注</w:t>
            </w:r>
            <w:r w:rsidR="000127FE" w:rsidRPr="005941AB">
              <w:rPr>
                <w:rFonts w:ascii="方正仿宋_GBK" w:eastAsia="方正仿宋_GBK" w:hAnsi="宋体" w:cs="宋体" w:hint="eastAsia"/>
                <w:kern w:val="0"/>
                <w:sz w:val="24"/>
                <w:szCs w:val="24"/>
              </w:rPr>
              <w:fldChar w:fldCharType="begin"/>
            </w:r>
            <w:r w:rsidRPr="005941AB">
              <w:rPr>
                <w:rFonts w:ascii="方正仿宋_GBK" w:eastAsia="方正仿宋_GBK" w:hAnsi="宋体" w:cs="宋体" w:hint="eastAsia"/>
                <w:kern w:val="0"/>
                <w:sz w:val="24"/>
                <w:szCs w:val="24"/>
              </w:rPr>
              <w:instrText xml:space="preserve"> eq \o\ac(○,</w:instrText>
            </w:r>
            <w:r w:rsidRPr="005941AB">
              <w:rPr>
                <w:rFonts w:ascii="方正仿宋_GBK" w:eastAsia="方正仿宋_GBK" w:hAnsi="宋体" w:cs="宋体" w:hint="eastAsia"/>
                <w:kern w:val="0"/>
                <w:position w:val="3"/>
                <w:sz w:val="16"/>
                <w:szCs w:val="24"/>
              </w:rPr>
              <w:instrText>1</w:instrText>
            </w:r>
            <w:r w:rsidRPr="005941AB">
              <w:rPr>
                <w:rFonts w:ascii="方正仿宋_GBK" w:eastAsia="方正仿宋_GBK" w:hAnsi="宋体" w:cs="宋体" w:hint="eastAsia"/>
                <w:kern w:val="0"/>
                <w:sz w:val="24"/>
                <w:szCs w:val="24"/>
              </w:rPr>
              <w:instrText>)</w:instrText>
            </w:r>
            <w:r w:rsidR="000127FE" w:rsidRPr="005941AB">
              <w:rPr>
                <w:rFonts w:ascii="方正仿宋_GBK" w:eastAsia="方正仿宋_GBK" w:hAnsi="宋体" w:cs="宋体" w:hint="eastAsia"/>
                <w:kern w:val="0"/>
                <w:sz w:val="24"/>
                <w:szCs w:val="24"/>
              </w:rPr>
              <w:fldChar w:fldCharType="end"/>
            </w:r>
            <w:r w:rsidRPr="005941AB">
              <w:rPr>
                <w:rFonts w:ascii="方正仿宋_GBK" w:eastAsia="方正仿宋_GBK" w:hAnsi="仿宋" w:hint="eastAsia"/>
                <w:sz w:val="21"/>
                <w:szCs w:val="21"/>
              </w:rPr>
              <w:t>）</w:t>
            </w:r>
          </w:p>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2.缴纳社会保障金的证明材料复印件（缴纳社会保障金的证明材料指：社会保险登记证（注</w:t>
            </w:r>
            <w:r w:rsidR="000127FE" w:rsidRPr="005941AB">
              <w:rPr>
                <w:rFonts w:ascii="方正仿宋_GBK" w:eastAsia="方正仿宋_GBK" w:hAnsi="宋体" w:cs="宋体" w:hint="eastAsia"/>
                <w:kern w:val="0"/>
                <w:sz w:val="24"/>
                <w:szCs w:val="24"/>
              </w:rPr>
              <w:fldChar w:fldCharType="begin"/>
            </w:r>
            <w:r w:rsidRPr="005941AB">
              <w:rPr>
                <w:rFonts w:ascii="方正仿宋_GBK" w:eastAsia="方正仿宋_GBK" w:hAnsi="宋体" w:cs="宋体" w:hint="eastAsia"/>
                <w:kern w:val="0"/>
                <w:sz w:val="24"/>
                <w:szCs w:val="24"/>
              </w:rPr>
              <w:instrText xml:space="preserve"> eq \o\ac(○,</w:instrText>
            </w:r>
            <w:r w:rsidRPr="005941AB">
              <w:rPr>
                <w:rFonts w:ascii="方正仿宋_GBK" w:eastAsia="方正仿宋_GBK" w:hAnsi="宋体" w:cs="宋体" w:hint="eastAsia"/>
                <w:kern w:val="0"/>
                <w:position w:val="3"/>
                <w:sz w:val="16"/>
                <w:szCs w:val="24"/>
              </w:rPr>
              <w:instrText>1</w:instrText>
            </w:r>
            <w:r w:rsidRPr="005941AB">
              <w:rPr>
                <w:rFonts w:ascii="方正仿宋_GBK" w:eastAsia="方正仿宋_GBK" w:hAnsi="宋体" w:cs="宋体" w:hint="eastAsia"/>
                <w:kern w:val="0"/>
                <w:sz w:val="24"/>
                <w:szCs w:val="24"/>
              </w:rPr>
              <w:instrText>)</w:instrText>
            </w:r>
            <w:r w:rsidR="000127FE" w:rsidRPr="005941AB">
              <w:rPr>
                <w:rFonts w:ascii="方正仿宋_GBK" w:eastAsia="方正仿宋_GBK" w:hAnsi="宋体" w:cs="宋体" w:hint="eastAsia"/>
                <w:kern w:val="0"/>
                <w:sz w:val="24"/>
                <w:szCs w:val="24"/>
              </w:rPr>
              <w:fldChar w:fldCharType="end"/>
            </w:r>
            <w:r w:rsidRPr="005941AB">
              <w:rPr>
                <w:rFonts w:ascii="方正仿宋_GBK" w:eastAsia="方正仿宋_GBK" w:hAnsi="仿宋" w:hint="eastAsia"/>
                <w:sz w:val="21"/>
                <w:szCs w:val="21"/>
              </w:rPr>
              <w:t>）或缴纳社会保险的凭据（专用收据或社会保险缴纳清单）。</w:t>
            </w:r>
          </w:p>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3.依法免税或不需要缴纳社会保障资金的供应商，应提供相应文件证明其依法免税或不需要缴纳社会保障资金</w:t>
            </w:r>
            <w:r w:rsidRPr="005941AB">
              <w:rPr>
                <w:rFonts w:ascii="方正仿宋_GBK" w:eastAsia="方正仿宋_GBK" w:hAnsi="仿宋"/>
                <w:sz w:val="21"/>
                <w:szCs w:val="21"/>
              </w:rPr>
              <w:t>）</w:t>
            </w:r>
            <w:r w:rsidRPr="005941AB">
              <w:rPr>
                <w:rFonts w:ascii="方正仿宋_GBK" w:eastAsia="方正仿宋_GBK" w:hAnsi="仿宋" w:hint="eastAsia"/>
                <w:sz w:val="21"/>
                <w:szCs w:val="21"/>
              </w:rPr>
              <w:t>。</w:t>
            </w:r>
          </w:p>
        </w:tc>
      </w:tr>
      <w:tr w:rsidR="00843EDD" w:rsidRPr="005941AB">
        <w:tc>
          <w:tcPr>
            <w:tcW w:w="676" w:type="dxa"/>
            <w:vMerge/>
            <w:vAlign w:val="center"/>
          </w:tcPr>
          <w:p w:rsidR="00843EDD" w:rsidRPr="005941AB" w:rsidRDefault="00843EDD">
            <w:pPr>
              <w:spacing w:line="240" w:lineRule="exact"/>
              <w:jc w:val="center"/>
              <w:rPr>
                <w:rFonts w:ascii="方正仿宋_GBK" w:eastAsia="方正仿宋_GBK" w:hAnsi="仿宋"/>
                <w:sz w:val="21"/>
                <w:szCs w:val="21"/>
              </w:rPr>
            </w:pPr>
          </w:p>
        </w:tc>
        <w:tc>
          <w:tcPr>
            <w:tcW w:w="425" w:type="dxa"/>
            <w:vMerge/>
            <w:vAlign w:val="center"/>
          </w:tcPr>
          <w:p w:rsidR="00843EDD" w:rsidRPr="005941AB" w:rsidRDefault="00843EDD">
            <w:pPr>
              <w:spacing w:line="240" w:lineRule="exact"/>
              <w:rPr>
                <w:rFonts w:ascii="方正仿宋_GBK" w:eastAsia="方正仿宋_GBK" w:hAnsi="仿宋" w:cs="仿宋_GB2312"/>
                <w:sz w:val="21"/>
                <w:szCs w:val="21"/>
                <w:lang w:val="zh-CN"/>
              </w:rPr>
            </w:pPr>
          </w:p>
        </w:tc>
        <w:tc>
          <w:tcPr>
            <w:tcW w:w="4536" w:type="dxa"/>
            <w:vAlign w:val="center"/>
          </w:tcPr>
          <w:p w:rsidR="00843EDD" w:rsidRPr="005941AB" w:rsidRDefault="00F0617B">
            <w:pPr>
              <w:spacing w:line="240" w:lineRule="exact"/>
              <w:rPr>
                <w:rFonts w:ascii="方正仿宋_GBK" w:eastAsia="方正仿宋_GBK" w:hAnsi="仿宋" w:cs="仿宋_GB2312"/>
                <w:sz w:val="21"/>
                <w:szCs w:val="21"/>
                <w:lang w:val="zh-CN"/>
              </w:rPr>
            </w:pPr>
            <w:r w:rsidRPr="005941AB">
              <w:rPr>
                <w:rFonts w:ascii="方正仿宋_GBK" w:eastAsia="方正仿宋_GBK" w:hAnsi="仿宋" w:hint="eastAsia"/>
                <w:sz w:val="21"/>
                <w:szCs w:val="21"/>
              </w:rPr>
              <w:t>（5）参加政府采购活动前三年内，在经营活动中没有重大违法记录（注</w:t>
            </w:r>
            <w:r w:rsidR="000127FE" w:rsidRPr="005941AB">
              <w:rPr>
                <w:rFonts w:ascii="方正仿宋_GBK" w:eastAsia="方正仿宋_GBK" w:hAnsi="宋体" w:cs="宋体" w:hint="eastAsia"/>
                <w:kern w:val="0"/>
                <w:sz w:val="24"/>
                <w:szCs w:val="24"/>
              </w:rPr>
              <w:fldChar w:fldCharType="begin"/>
            </w:r>
            <w:r w:rsidRPr="005941AB">
              <w:rPr>
                <w:rFonts w:ascii="方正仿宋_GBK" w:eastAsia="方正仿宋_GBK" w:hAnsi="宋体" w:cs="宋体" w:hint="eastAsia"/>
                <w:kern w:val="0"/>
                <w:sz w:val="24"/>
                <w:szCs w:val="24"/>
              </w:rPr>
              <w:instrText xml:space="preserve"> eq \o\ac(○,</w:instrText>
            </w:r>
            <w:r w:rsidRPr="005941AB">
              <w:rPr>
                <w:rFonts w:ascii="方正仿宋_GBK" w:eastAsia="方正仿宋_GBK" w:hAnsi="宋体" w:cs="宋体" w:hint="eastAsia"/>
                <w:kern w:val="0"/>
                <w:position w:val="3"/>
                <w:sz w:val="16"/>
                <w:szCs w:val="24"/>
              </w:rPr>
              <w:instrText>2</w:instrText>
            </w:r>
            <w:r w:rsidRPr="005941AB">
              <w:rPr>
                <w:rFonts w:ascii="方正仿宋_GBK" w:eastAsia="方正仿宋_GBK" w:hAnsi="宋体" w:cs="宋体" w:hint="eastAsia"/>
                <w:kern w:val="0"/>
                <w:sz w:val="24"/>
                <w:szCs w:val="24"/>
              </w:rPr>
              <w:instrText>)</w:instrText>
            </w:r>
            <w:r w:rsidR="000127FE" w:rsidRPr="005941AB">
              <w:rPr>
                <w:rFonts w:ascii="方正仿宋_GBK" w:eastAsia="方正仿宋_GBK" w:hAnsi="宋体" w:cs="宋体" w:hint="eastAsia"/>
                <w:kern w:val="0"/>
                <w:sz w:val="24"/>
                <w:szCs w:val="24"/>
              </w:rPr>
              <w:fldChar w:fldCharType="end"/>
            </w:r>
            <w:r w:rsidRPr="005941AB">
              <w:rPr>
                <w:rFonts w:ascii="方正仿宋_GBK" w:eastAsia="方正仿宋_GBK" w:hAnsi="仿宋" w:hint="eastAsia"/>
                <w:sz w:val="21"/>
                <w:szCs w:val="21"/>
              </w:rPr>
              <w:t>）</w:t>
            </w:r>
          </w:p>
        </w:tc>
        <w:tc>
          <w:tcPr>
            <w:tcW w:w="3991" w:type="dxa"/>
            <w:vAlign w:val="center"/>
          </w:tcPr>
          <w:p w:rsidR="00843EDD" w:rsidRPr="005941AB" w:rsidRDefault="00F0617B">
            <w:pPr>
              <w:spacing w:line="240" w:lineRule="exact"/>
              <w:rPr>
                <w:rFonts w:ascii="方正仿宋_GBK" w:eastAsia="方正仿宋_GBK" w:hAnsi="仿宋"/>
                <w:b/>
                <w:sz w:val="21"/>
                <w:szCs w:val="21"/>
              </w:rPr>
            </w:pPr>
            <w:r w:rsidRPr="005941AB">
              <w:rPr>
                <w:rFonts w:ascii="方正仿宋_GBK" w:eastAsia="方正仿宋_GBK" w:hAnsi="仿宋" w:hint="eastAsia"/>
                <w:b/>
                <w:sz w:val="21"/>
                <w:szCs w:val="21"/>
              </w:rPr>
              <w:t>1.供应商提供书面声明（见格式文件）；</w:t>
            </w:r>
          </w:p>
          <w:p w:rsidR="00843EDD" w:rsidRPr="005941AB" w:rsidRDefault="00F0617B">
            <w:pPr>
              <w:spacing w:line="240" w:lineRule="exact"/>
              <w:rPr>
                <w:rFonts w:ascii="方正仿宋_GBK" w:eastAsia="方正仿宋_GBK" w:hAnsi="仿宋"/>
                <w:b/>
                <w:sz w:val="21"/>
                <w:szCs w:val="21"/>
              </w:rPr>
            </w:pPr>
            <w:r w:rsidRPr="005941AB">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w:t>
            </w:r>
            <w:r w:rsidRPr="005941AB">
              <w:rPr>
                <w:rFonts w:ascii="方正仿宋_GBK" w:eastAsia="方正仿宋_GBK" w:hAnsi="仿宋" w:hint="eastAsia"/>
                <w:b/>
                <w:sz w:val="21"/>
                <w:szCs w:val="21"/>
              </w:rPr>
              <w:lastRenderedPageBreak/>
              <w:t>单、政府采购严重违法失信行为记录名单的供应商将拒绝其参与政府采购活动。</w:t>
            </w:r>
          </w:p>
        </w:tc>
      </w:tr>
      <w:tr w:rsidR="00843EDD" w:rsidRPr="005941AB">
        <w:trPr>
          <w:trHeight w:val="311"/>
        </w:trPr>
        <w:tc>
          <w:tcPr>
            <w:tcW w:w="676" w:type="dxa"/>
            <w:vMerge/>
            <w:vAlign w:val="center"/>
          </w:tcPr>
          <w:p w:rsidR="00843EDD" w:rsidRPr="005941AB" w:rsidRDefault="00843EDD">
            <w:pPr>
              <w:spacing w:line="240" w:lineRule="exact"/>
              <w:jc w:val="center"/>
              <w:rPr>
                <w:rFonts w:ascii="方正仿宋_GBK" w:eastAsia="方正仿宋_GBK" w:hAnsi="仿宋"/>
                <w:sz w:val="21"/>
                <w:szCs w:val="21"/>
              </w:rPr>
            </w:pPr>
          </w:p>
        </w:tc>
        <w:tc>
          <w:tcPr>
            <w:tcW w:w="425" w:type="dxa"/>
            <w:vMerge/>
            <w:vAlign w:val="center"/>
          </w:tcPr>
          <w:p w:rsidR="00843EDD" w:rsidRPr="005941AB" w:rsidRDefault="00843EDD">
            <w:pPr>
              <w:spacing w:line="240" w:lineRule="exact"/>
              <w:rPr>
                <w:rFonts w:ascii="方正仿宋_GBK" w:eastAsia="方正仿宋_GBK" w:hAnsi="仿宋" w:cs="仿宋_GB2312"/>
                <w:sz w:val="21"/>
                <w:szCs w:val="21"/>
              </w:rPr>
            </w:pPr>
          </w:p>
        </w:tc>
        <w:tc>
          <w:tcPr>
            <w:tcW w:w="4536"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（6）法律、行政法规规定的其他条件</w:t>
            </w:r>
          </w:p>
        </w:tc>
        <w:tc>
          <w:tcPr>
            <w:tcW w:w="3991" w:type="dxa"/>
            <w:vAlign w:val="center"/>
          </w:tcPr>
          <w:p w:rsidR="00843EDD" w:rsidRPr="005941AB" w:rsidRDefault="00843EDD">
            <w:pPr>
              <w:spacing w:line="240" w:lineRule="exact"/>
              <w:rPr>
                <w:rFonts w:ascii="方正仿宋_GBK" w:eastAsia="方正仿宋_GBK" w:hAnsi="仿宋"/>
                <w:sz w:val="21"/>
                <w:szCs w:val="21"/>
              </w:rPr>
            </w:pPr>
          </w:p>
        </w:tc>
      </w:tr>
      <w:tr w:rsidR="00843EDD" w:rsidRPr="005941AB">
        <w:trPr>
          <w:trHeight w:val="459"/>
        </w:trPr>
        <w:tc>
          <w:tcPr>
            <w:tcW w:w="676" w:type="dxa"/>
            <w:vAlign w:val="center"/>
          </w:tcPr>
          <w:p w:rsidR="00843EDD" w:rsidRPr="005941AB" w:rsidRDefault="00F0617B">
            <w:pPr>
              <w:spacing w:line="240" w:lineRule="exact"/>
              <w:jc w:val="center"/>
              <w:rPr>
                <w:rFonts w:ascii="方正仿宋_GBK" w:eastAsia="方正仿宋_GBK" w:hAnsi="仿宋"/>
                <w:sz w:val="21"/>
                <w:szCs w:val="21"/>
              </w:rPr>
            </w:pPr>
            <w:r w:rsidRPr="005941AB">
              <w:rPr>
                <w:rFonts w:ascii="方正仿宋_GBK" w:eastAsia="方正仿宋_GBK" w:hAnsi="仿宋" w:hint="eastAsia"/>
                <w:sz w:val="21"/>
                <w:szCs w:val="21"/>
              </w:rPr>
              <w:t>2</w:t>
            </w:r>
          </w:p>
        </w:tc>
        <w:tc>
          <w:tcPr>
            <w:tcW w:w="4961" w:type="dxa"/>
            <w:gridSpan w:val="2"/>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保证金</w:t>
            </w:r>
          </w:p>
        </w:tc>
        <w:tc>
          <w:tcPr>
            <w:tcW w:w="3991" w:type="dxa"/>
            <w:vAlign w:val="center"/>
          </w:tcPr>
          <w:p w:rsidR="00843EDD" w:rsidRPr="005941AB" w:rsidRDefault="00F0617B">
            <w:pPr>
              <w:spacing w:line="240" w:lineRule="exact"/>
              <w:rPr>
                <w:rFonts w:ascii="方正仿宋_GBK" w:eastAsia="方正仿宋_GBK" w:hAnsi="仿宋"/>
                <w:sz w:val="21"/>
                <w:szCs w:val="21"/>
              </w:rPr>
            </w:pPr>
            <w:r w:rsidRPr="005941AB">
              <w:rPr>
                <w:rFonts w:ascii="方正仿宋_GBK" w:eastAsia="方正仿宋_GBK" w:hAnsi="仿宋" w:hint="eastAsia"/>
                <w:sz w:val="21"/>
                <w:szCs w:val="21"/>
              </w:rPr>
              <w:t>按照校内询价文件的规定提交保证金</w:t>
            </w:r>
          </w:p>
        </w:tc>
      </w:tr>
    </w:tbl>
    <w:p w:rsidR="00843EDD" w:rsidRPr="005941AB" w:rsidRDefault="00F0617B">
      <w:pPr>
        <w:snapToGrid w:val="0"/>
        <w:spacing w:line="400" w:lineRule="exact"/>
        <w:ind w:firstLineChars="200" w:firstLine="480"/>
        <w:rPr>
          <w:rFonts w:ascii="方正仿宋_GBK" w:eastAsia="方正仿宋_GBK" w:hAnsi="宋体" w:cs="宋体"/>
          <w:kern w:val="0"/>
          <w:sz w:val="24"/>
          <w:szCs w:val="24"/>
        </w:rPr>
      </w:pPr>
      <w:r w:rsidRPr="005941AB">
        <w:rPr>
          <w:rFonts w:ascii="方正仿宋_GBK" w:eastAsia="方正仿宋_GBK" w:hAnsi="宋体" w:cs="宋体" w:hint="eastAsia"/>
          <w:kern w:val="0"/>
          <w:sz w:val="24"/>
          <w:szCs w:val="24"/>
        </w:rPr>
        <w:t>注：</w:t>
      </w:r>
    </w:p>
    <w:p w:rsidR="00843EDD" w:rsidRPr="005941AB" w:rsidRDefault="000127FE">
      <w:pPr>
        <w:snapToGrid w:val="0"/>
        <w:spacing w:line="400" w:lineRule="exact"/>
        <w:ind w:firstLineChars="200" w:firstLine="480"/>
        <w:rPr>
          <w:rFonts w:ascii="方正仿宋_GBK" w:eastAsia="方正仿宋_GBK" w:hAnsi="宋体" w:cs="宋体"/>
          <w:kern w:val="0"/>
          <w:sz w:val="24"/>
          <w:szCs w:val="24"/>
        </w:rPr>
      </w:pPr>
      <w:r w:rsidRPr="005941AB">
        <w:rPr>
          <w:rFonts w:ascii="方正仿宋_GBK" w:eastAsia="方正仿宋_GBK" w:hAnsi="宋体" w:cs="宋体" w:hint="eastAsia"/>
          <w:kern w:val="0"/>
          <w:sz w:val="24"/>
          <w:szCs w:val="24"/>
        </w:rPr>
        <w:fldChar w:fldCharType="begin"/>
      </w:r>
      <w:r w:rsidR="00F0617B" w:rsidRPr="005941AB">
        <w:rPr>
          <w:rFonts w:ascii="方正仿宋_GBK" w:eastAsia="方正仿宋_GBK" w:hAnsi="宋体" w:cs="宋体" w:hint="eastAsia"/>
          <w:kern w:val="0"/>
          <w:sz w:val="24"/>
          <w:szCs w:val="24"/>
        </w:rPr>
        <w:instrText xml:space="preserve"> eq \o\ac(○,</w:instrText>
      </w:r>
      <w:r w:rsidR="00F0617B" w:rsidRPr="005941AB">
        <w:rPr>
          <w:rFonts w:ascii="方正仿宋_GBK" w:eastAsia="方正仿宋_GBK" w:hAnsi="宋体" w:cs="宋体" w:hint="eastAsia"/>
          <w:kern w:val="0"/>
          <w:position w:val="3"/>
          <w:sz w:val="16"/>
          <w:szCs w:val="24"/>
        </w:rPr>
        <w:instrText>1</w:instrText>
      </w:r>
      <w:r w:rsidR="00F0617B" w:rsidRPr="005941AB">
        <w:rPr>
          <w:rFonts w:ascii="方正仿宋_GBK" w:eastAsia="方正仿宋_GBK" w:hAnsi="宋体" w:cs="宋体" w:hint="eastAsia"/>
          <w:kern w:val="0"/>
          <w:sz w:val="24"/>
          <w:szCs w:val="24"/>
        </w:rPr>
        <w:instrText>)</w:instrText>
      </w:r>
      <w:r w:rsidRPr="005941AB">
        <w:rPr>
          <w:rFonts w:ascii="方正仿宋_GBK" w:eastAsia="方正仿宋_GBK" w:hAnsi="宋体" w:cs="宋体" w:hint="eastAsia"/>
          <w:kern w:val="0"/>
          <w:sz w:val="24"/>
          <w:szCs w:val="24"/>
        </w:rPr>
        <w:fldChar w:fldCharType="end"/>
      </w:r>
      <w:r w:rsidR="00F0617B" w:rsidRPr="005941AB">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843EDD" w:rsidRPr="005941AB" w:rsidRDefault="000127FE">
      <w:pPr>
        <w:snapToGrid w:val="0"/>
        <w:spacing w:line="400" w:lineRule="exact"/>
        <w:ind w:firstLineChars="200" w:firstLine="480"/>
        <w:rPr>
          <w:rFonts w:ascii="方正仿宋_GBK" w:eastAsia="方正仿宋_GBK" w:hAnsi="宋体" w:cs="宋体"/>
          <w:kern w:val="0"/>
          <w:sz w:val="24"/>
          <w:szCs w:val="24"/>
        </w:rPr>
      </w:pPr>
      <w:r w:rsidRPr="005941AB">
        <w:rPr>
          <w:rFonts w:ascii="方正仿宋_GBK" w:eastAsia="方正仿宋_GBK" w:hAnsi="宋体" w:cs="宋体" w:hint="eastAsia"/>
          <w:kern w:val="0"/>
          <w:sz w:val="24"/>
          <w:szCs w:val="24"/>
        </w:rPr>
        <w:fldChar w:fldCharType="begin"/>
      </w:r>
      <w:r w:rsidR="00F0617B" w:rsidRPr="005941AB">
        <w:rPr>
          <w:rFonts w:ascii="方正仿宋_GBK" w:eastAsia="方正仿宋_GBK" w:hAnsi="宋体" w:cs="宋体" w:hint="eastAsia"/>
          <w:kern w:val="0"/>
          <w:sz w:val="24"/>
          <w:szCs w:val="24"/>
        </w:rPr>
        <w:instrText xml:space="preserve"> eq \o\ac(○,</w:instrText>
      </w:r>
      <w:r w:rsidR="00F0617B" w:rsidRPr="005941AB">
        <w:rPr>
          <w:rFonts w:ascii="方正仿宋_GBK" w:eastAsia="方正仿宋_GBK" w:hAnsi="宋体" w:cs="宋体" w:hint="eastAsia"/>
          <w:kern w:val="0"/>
          <w:position w:val="3"/>
          <w:sz w:val="16"/>
          <w:szCs w:val="24"/>
        </w:rPr>
        <w:instrText>2</w:instrText>
      </w:r>
      <w:r w:rsidR="00F0617B" w:rsidRPr="005941AB">
        <w:rPr>
          <w:rFonts w:ascii="方正仿宋_GBK" w:eastAsia="方正仿宋_GBK" w:hAnsi="宋体" w:cs="宋体" w:hint="eastAsia"/>
          <w:kern w:val="0"/>
          <w:sz w:val="24"/>
          <w:szCs w:val="24"/>
        </w:rPr>
        <w:instrText>)</w:instrText>
      </w:r>
      <w:r w:rsidRPr="005941AB">
        <w:rPr>
          <w:rFonts w:ascii="方正仿宋_GBK" w:eastAsia="方正仿宋_GBK" w:hAnsi="宋体" w:cs="宋体" w:hint="eastAsia"/>
          <w:kern w:val="0"/>
          <w:sz w:val="24"/>
          <w:szCs w:val="24"/>
        </w:rPr>
        <w:fldChar w:fldCharType="end"/>
      </w:r>
      <w:r w:rsidR="00F0617B" w:rsidRPr="005941AB">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843EDD" w:rsidRPr="005941AB" w:rsidRDefault="00F0617B">
      <w:pPr>
        <w:snapToGrid w:val="0"/>
        <w:spacing w:line="400" w:lineRule="exact"/>
        <w:ind w:firstLineChars="200" w:firstLine="480"/>
        <w:rPr>
          <w:rFonts w:ascii="华文细黑" w:eastAsia="华文细黑" w:hAnsi="华文细黑" w:cs="华文细黑"/>
          <w:kern w:val="0"/>
          <w:sz w:val="24"/>
          <w:szCs w:val="24"/>
        </w:rPr>
      </w:pPr>
      <w:r w:rsidRPr="005941AB">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843EDD" w:rsidRPr="005941AB">
        <w:trPr>
          <w:trHeight w:val="94"/>
        </w:trPr>
        <w:tc>
          <w:tcPr>
            <w:tcW w:w="674" w:type="dxa"/>
            <w:vAlign w:val="center"/>
          </w:tcPr>
          <w:p w:rsidR="00843EDD" w:rsidRPr="005941AB" w:rsidRDefault="00F0617B">
            <w:pPr>
              <w:spacing w:line="240" w:lineRule="exact"/>
              <w:jc w:val="center"/>
              <w:rPr>
                <w:rFonts w:ascii="方正仿宋_GBK" w:eastAsia="方正仿宋_GBK" w:hAnsi="宋体" w:cs="宋体"/>
                <w:b/>
                <w:kern w:val="0"/>
                <w:sz w:val="21"/>
                <w:szCs w:val="21"/>
              </w:rPr>
            </w:pPr>
            <w:r w:rsidRPr="005941AB">
              <w:rPr>
                <w:rFonts w:ascii="方正仿宋_GBK" w:eastAsia="方正仿宋_GBK" w:hAnsi="宋体" w:cs="宋体" w:hint="eastAsia"/>
                <w:b/>
                <w:kern w:val="0"/>
                <w:sz w:val="21"/>
                <w:szCs w:val="21"/>
              </w:rPr>
              <w:t>序号</w:t>
            </w:r>
          </w:p>
        </w:tc>
        <w:tc>
          <w:tcPr>
            <w:tcW w:w="3539" w:type="dxa"/>
            <w:gridSpan w:val="2"/>
            <w:vAlign w:val="center"/>
          </w:tcPr>
          <w:p w:rsidR="00843EDD" w:rsidRPr="005941AB" w:rsidRDefault="00F0617B">
            <w:pPr>
              <w:spacing w:line="240" w:lineRule="exact"/>
              <w:jc w:val="center"/>
              <w:rPr>
                <w:rFonts w:ascii="方正仿宋_GBK" w:eastAsia="方正仿宋_GBK" w:hAnsi="宋体" w:cs="宋体"/>
                <w:b/>
                <w:kern w:val="0"/>
                <w:sz w:val="21"/>
                <w:szCs w:val="21"/>
              </w:rPr>
            </w:pPr>
            <w:r w:rsidRPr="005941AB">
              <w:rPr>
                <w:rFonts w:ascii="方正仿宋_GBK" w:eastAsia="方正仿宋_GBK" w:hAnsi="宋体" w:cs="宋体" w:hint="eastAsia"/>
                <w:b/>
                <w:kern w:val="0"/>
                <w:sz w:val="21"/>
                <w:szCs w:val="21"/>
              </w:rPr>
              <w:t>评审因素</w:t>
            </w:r>
          </w:p>
        </w:tc>
        <w:tc>
          <w:tcPr>
            <w:tcW w:w="5401" w:type="dxa"/>
            <w:vAlign w:val="center"/>
          </w:tcPr>
          <w:p w:rsidR="00843EDD" w:rsidRPr="005941AB" w:rsidRDefault="00F0617B">
            <w:pPr>
              <w:spacing w:line="240" w:lineRule="exact"/>
              <w:jc w:val="center"/>
              <w:rPr>
                <w:rFonts w:ascii="方正仿宋_GBK" w:eastAsia="方正仿宋_GBK" w:hAnsi="宋体" w:cs="宋体"/>
                <w:b/>
                <w:kern w:val="0"/>
                <w:sz w:val="21"/>
                <w:szCs w:val="21"/>
              </w:rPr>
            </w:pPr>
            <w:r w:rsidRPr="005941AB">
              <w:rPr>
                <w:rFonts w:ascii="方正仿宋_GBK" w:eastAsia="方正仿宋_GBK" w:hAnsi="宋体" w:cs="宋体" w:hint="eastAsia"/>
                <w:b/>
                <w:kern w:val="0"/>
                <w:sz w:val="21"/>
                <w:szCs w:val="21"/>
              </w:rPr>
              <w:t>评审标准</w:t>
            </w:r>
          </w:p>
        </w:tc>
      </w:tr>
      <w:tr w:rsidR="00843EDD" w:rsidRPr="005941AB">
        <w:trPr>
          <w:trHeight w:val="113"/>
        </w:trPr>
        <w:tc>
          <w:tcPr>
            <w:tcW w:w="674" w:type="dxa"/>
            <w:vMerge w:val="restart"/>
            <w:vAlign w:val="center"/>
          </w:tcPr>
          <w:p w:rsidR="00843EDD" w:rsidRPr="005941AB" w:rsidRDefault="00F0617B">
            <w:pPr>
              <w:spacing w:line="240" w:lineRule="exact"/>
              <w:jc w:val="center"/>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1</w:t>
            </w:r>
          </w:p>
        </w:tc>
        <w:tc>
          <w:tcPr>
            <w:tcW w:w="1558" w:type="dxa"/>
            <w:vMerge w:val="restart"/>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有效性审查</w:t>
            </w:r>
          </w:p>
        </w:tc>
        <w:tc>
          <w:tcPr>
            <w:tcW w:w="198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hint="eastAsia"/>
                <w:sz w:val="21"/>
                <w:szCs w:val="21"/>
              </w:rPr>
              <w:t>响应文件签署</w:t>
            </w:r>
          </w:p>
        </w:tc>
        <w:tc>
          <w:tcPr>
            <w:tcW w:w="540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hint="eastAsia"/>
                <w:sz w:val="21"/>
                <w:szCs w:val="21"/>
              </w:rPr>
              <w:t>响应文件上法定代表人或其授权代表人的签字齐全。</w:t>
            </w:r>
          </w:p>
        </w:tc>
      </w:tr>
      <w:tr w:rsidR="00843EDD" w:rsidRPr="005941AB">
        <w:trPr>
          <w:trHeight w:val="114"/>
        </w:trPr>
        <w:tc>
          <w:tcPr>
            <w:tcW w:w="674" w:type="dxa"/>
            <w:vMerge/>
            <w:vAlign w:val="center"/>
          </w:tcPr>
          <w:p w:rsidR="00843EDD" w:rsidRPr="005941AB" w:rsidRDefault="00843EDD">
            <w:pPr>
              <w:spacing w:line="240" w:lineRule="exact"/>
              <w:jc w:val="center"/>
              <w:rPr>
                <w:rFonts w:ascii="方正仿宋_GBK" w:eastAsia="方正仿宋_GBK" w:hAnsi="宋体" w:cs="宋体"/>
                <w:kern w:val="0"/>
                <w:sz w:val="21"/>
                <w:szCs w:val="21"/>
              </w:rPr>
            </w:pPr>
          </w:p>
        </w:tc>
        <w:tc>
          <w:tcPr>
            <w:tcW w:w="1558" w:type="dxa"/>
            <w:vMerge/>
            <w:vAlign w:val="center"/>
          </w:tcPr>
          <w:p w:rsidR="00843EDD" w:rsidRPr="005941AB" w:rsidRDefault="00843EDD">
            <w:pPr>
              <w:spacing w:line="240" w:lineRule="exact"/>
              <w:rPr>
                <w:rFonts w:ascii="方正仿宋_GBK" w:eastAsia="方正仿宋_GBK" w:hAnsi="宋体" w:cs="宋体"/>
                <w:kern w:val="0"/>
                <w:sz w:val="21"/>
                <w:szCs w:val="21"/>
              </w:rPr>
            </w:pPr>
          </w:p>
        </w:tc>
        <w:tc>
          <w:tcPr>
            <w:tcW w:w="1981" w:type="dxa"/>
            <w:vAlign w:val="center"/>
          </w:tcPr>
          <w:p w:rsidR="00843EDD" w:rsidRPr="005941AB" w:rsidRDefault="00F0617B">
            <w:pPr>
              <w:spacing w:line="240" w:lineRule="exact"/>
              <w:rPr>
                <w:rFonts w:ascii="方正仿宋_GBK" w:eastAsia="方正仿宋_GBK" w:hAnsi="宋体"/>
                <w:sz w:val="21"/>
                <w:szCs w:val="21"/>
              </w:rPr>
            </w:pPr>
            <w:r w:rsidRPr="005941AB">
              <w:rPr>
                <w:rFonts w:ascii="方正仿宋_GBK" w:eastAsia="方正仿宋_GBK" w:hAnsi="宋体" w:hint="eastAsia"/>
                <w:sz w:val="21"/>
                <w:szCs w:val="21"/>
              </w:rPr>
              <w:t>法定代表人身份证明及授权委托书</w:t>
            </w:r>
          </w:p>
        </w:tc>
        <w:tc>
          <w:tcPr>
            <w:tcW w:w="5401" w:type="dxa"/>
            <w:vAlign w:val="center"/>
          </w:tcPr>
          <w:p w:rsidR="00843EDD" w:rsidRPr="005941AB" w:rsidRDefault="00F0617B">
            <w:pPr>
              <w:spacing w:line="240" w:lineRule="exact"/>
              <w:rPr>
                <w:rFonts w:ascii="方正仿宋_GBK" w:eastAsia="方正仿宋_GBK" w:hAnsi="宋体"/>
                <w:sz w:val="21"/>
                <w:szCs w:val="21"/>
              </w:rPr>
            </w:pPr>
            <w:r w:rsidRPr="005941AB">
              <w:rPr>
                <w:rFonts w:ascii="方正仿宋_GBK" w:eastAsia="方正仿宋_GBK" w:hAnsi="宋体" w:hint="eastAsia"/>
                <w:sz w:val="21"/>
                <w:szCs w:val="21"/>
              </w:rPr>
              <w:t>法定代表人身份证明及授权委托书有效，符合校内询价文件规定的格式，签字或盖章齐全。</w:t>
            </w:r>
          </w:p>
        </w:tc>
      </w:tr>
      <w:tr w:rsidR="00843EDD" w:rsidRPr="005941AB">
        <w:trPr>
          <w:trHeight w:val="114"/>
        </w:trPr>
        <w:tc>
          <w:tcPr>
            <w:tcW w:w="674" w:type="dxa"/>
            <w:vMerge/>
            <w:vAlign w:val="center"/>
          </w:tcPr>
          <w:p w:rsidR="00843EDD" w:rsidRPr="005941AB" w:rsidRDefault="00843EDD">
            <w:pPr>
              <w:spacing w:line="240" w:lineRule="exact"/>
              <w:jc w:val="center"/>
              <w:rPr>
                <w:rFonts w:ascii="方正仿宋_GBK" w:eastAsia="方正仿宋_GBK" w:hAnsi="宋体" w:cs="宋体"/>
                <w:kern w:val="0"/>
                <w:sz w:val="21"/>
                <w:szCs w:val="21"/>
              </w:rPr>
            </w:pPr>
          </w:p>
        </w:tc>
        <w:tc>
          <w:tcPr>
            <w:tcW w:w="1558" w:type="dxa"/>
            <w:vMerge/>
            <w:vAlign w:val="center"/>
          </w:tcPr>
          <w:p w:rsidR="00843EDD" w:rsidRPr="005941AB" w:rsidRDefault="00843EDD">
            <w:pPr>
              <w:spacing w:line="240" w:lineRule="exact"/>
              <w:rPr>
                <w:rFonts w:ascii="方正仿宋_GBK" w:eastAsia="方正仿宋_GBK" w:hAnsi="宋体" w:cs="宋体"/>
                <w:kern w:val="0"/>
                <w:sz w:val="21"/>
                <w:szCs w:val="21"/>
              </w:rPr>
            </w:pPr>
          </w:p>
        </w:tc>
        <w:tc>
          <w:tcPr>
            <w:tcW w:w="1981" w:type="dxa"/>
            <w:vAlign w:val="center"/>
          </w:tcPr>
          <w:p w:rsidR="00843EDD" w:rsidRPr="005941AB" w:rsidRDefault="00F0617B">
            <w:pPr>
              <w:spacing w:line="240" w:lineRule="exact"/>
              <w:rPr>
                <w:rFonts w:ascii="方正仿宋_GBK" w:eastAsia="方正仿宋_GBK" w:hAnsi="宋体" w:cs="仿宋_GB2312"/>
                <w:sz w:val="21"/>
                <w:szCs w:val="21"/>
                <w:lang w:val="zh-CN"/>
              </w:rPr>
            </w:pPr>
            <w:r w:rsidRPr="005941AB">
              <w:rPr>
                <w:rFonts w:ascii="方正仿宋_GBK" w:eastAsia="方正仿宋_GBK" w:hAnsi="宋体" w:cs="仿宋_GB2312" w:hint="eastAsia"/>
                <w:sz w:val="21"/>
                <w:szCs w:val="21"/>
              </w:rPr>
              <w:t>响应</w:t>
            </w:r>
            <w:r w:rsidRPr="005941AB">
              <w:rPr>
                <w:rFonts w:ascii="方正仿宋_GBK" w:eastAsia="方正仿宋_GBK" w:hAnsi="宋体" w:cs="仿宋_GB2312" w:hint="eastAsia"/>
                <w:sz w:val="21"/>
                <w:szCs w:val="21"/>
                <w:lang w:val="zh-CN"/>
              </w:rPr>
              <w:t>方案</w:t>
            </w:r>
          </w:p>
        </w:tc>
        <w:tc>
          <w:tcPr>
            <w:tcW w:w="540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仿宋_GB2312" w:hint="eastAsia"/>
                <w:sz w:val="21"/>
                <w:szCs w:val="21"/>
                <w:lang w:val="zh-CN"/>
              </w:rPr>
              <w:t>只能有一个</w:t>
            </w:r>
            <w:r w:rsidRPr="005941AB">
              <w:rPr>
                <w:rFonts w:ascii="方正仿宋_GBK" w:eastAsia="方正仿宋_GBK" w:hAnsi="宋体" w:cs="仿宋_GB2312" w:hint="eastAsia"/>
                <w:sz w:val="21"/>
                <w:szCs w:val="21"/>
              </w:rPr>
              <w:t>响应</w:t>
            </w:r>
            <w:r w:rsidRPr="005941AB">
              <w:rPr>
                <w:rFonts w:ascii="方正仿宋_GBK" w:eastAsia="方正仿宋_GBK" w:hAnsi="宋体" w:cs="仿宋_GB2312" w:hint="eastAsia"/>
                <w:sz w:val="21"/>
                <w:szCs w:val="21"/>
                <w:lang w:val="zh-CN"/>
              </w:rPr>
              <w:t>方案。</w:t>
            </w:r>
          </w:p>
        </w:tc>
      </w:tr>
      <w:tr w:rsidR="00843EDD" w:rsidRPr="005941AB">
        <w:trPr>
          <w:trHeight w:val="133"/>
        </w:trPr>
        <w:tc>
          <w:tcPr>
            <w:tcW w:w="674" w:type="dxa"/>
            <w:vMerge/>
            <w:vAlign w:val="center"/>
          </w:tcPr>
          <w:p w:rsidR="00843EDD" w:rsidRPr="005941AB" w:rsidRDefault="00843EDD">
            <w:pPr>
              <w:spacing w:line="240" w:lineRule="exact"/>
              <w:jc w:val="center"/>
              <w:rPr>
                <w:rFonts w:ascii="方正仿宋_GBK" w:eastAsia="方正仿宋_GBK" w:hAnsi="宋体" w:cs="宋体"/>
                <w:kern w:val="0"/>
                <w:sz w:val="21"/>
                <w:szCs w:val="21"/>
              </w:rPr>
            </w:pPr>
          </w:p>
        </w:tc>
        <w:tc>
          <w:tcPr>
            <w:tcW w:w="1558" w:type="dxa"/>
            <w:vMerge/>
            <w:vAlign w:val="center"/>
          </w:tcPr>
          <w:p w:rsidR="00843EDD" w:rsidRPr="005941AB" w:rsidRDefault="00843EDD">
            <w:pPr>
              <w:spacing w:line="240" w:lineRule="exact"/>
              <w:rPr>
                <w:rFonts w:ascii="方正仿宋_GBK" w:eastAsia="方正仿宋_GBK" w:hAnsi="宋体" w:cs="宋体"/>
                <w:kern w:val="0"/>
                <w:sz w:val="21"/>
                <w:szCs w:val="21"/>
              </w:rPr>
            </w:pPr>
          </w:p>
        </w:tc>
        <w:tc>
          <w:tcPr>
            <w:tcW w:w="1981" w:type="dxa"/>
            <w:vAlign w:val="center"/>
          </w:tcPr>
          <w:p w:rsidR="00843EDD" w:rsidRPr="005941AB" w:rsidRDefault="00F0617B">
            <w:pPr>
              <w:spacing w:line="240" w:lineRule="exact"/>
              <w:rPr>
                <w:rFonts w:ascii="方正仿宋_GBK" w:eastAsia="方正仿宋_GBK" w:hAnsi="宋体" w:cs="仿宋_GB2312"/>
                <w:sz w:val="21"/>
                <w:szCs w:val="21"/>
                <w:lang w:val="zh-CN"/>
              </w:rPr>
            </w:pPr>
            <w:r w:rsidRPr="005941AB">
              <w:rPr>
                <w:rFonts w:ascii="方正仿宋_GBK" w:eastAsia="方正仿宋_GBK" w:hAnsi="宋体" w:hint="eastAsia"/>
                <w:sz w:val="21"/>
                <w:szCs w:val="21"/>
              </w:rPr>
              <w:t>报价唯一</w:t>
            </w:r>
          </w:p>
        </w:tc>
        <w:tc>
          <w:tcPr>
            <w:tcW w:w="540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hint="eastAsia"/>
                <w:sz w:val="21"/>
                <w:szCs w:val="21"/>
              </w:rPr>
              <w:t>只能有一个有效报价，不得提交选择性报价。</w:t>
            </w:r>
          </w:p>
        </w:tc>
      </w:tr>
      <w:tr w:rsidR="00843EDD" w:rsidRPr="005941AB">
        <w:trPr>
          <w:trHeight w:val="143"/>
        </w:trPr>
        <w:tc>
          <w:tcPr>
            <w:tcW w:w="674" w:type="dxa"/>
            <w:vAlign w:val="center"/>
          </w:tcPr>
          <w:p w:rsidR="00843EDD" w:rsidRPr="005941AB" w:rsidRDefault="00F0617B">
            <w:pPr>
              <w:spacing w:line="240" w:lineRule="exact"/>
              <w:jc w:val="center"/>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2</w:t>
            </w:r>
          </w:p>
        </w:tc>
        <w:tc>
          <w:tcPr>
            <w:tcW w:w="1558"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完整性审查</w:t>
            </w:r>
          </w:p>
        </w:tc>
        <w:tc>
          <w:tcPr>
            <w:tcW w:w="198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仿宋_GB2312" w:hint="eastAsia"/>
                <w:sz w:val="21"/>
                <w:szCs w:val="21"/>
              </w:rPr>
              <w:t>响应</w:t>
            </w:r>
            <w:r w:rsidRPr="005941AB">
              <w:rPr>
                <w:rFonts w:ascii="方正仿宋_GBK" w:eastAsia="方正仿宋_GBK" w:hAnsi="宋体" w:cs="仿宋_GB2312" w:hint="eastAsia"/>
                <w:sz w:val="21"/>
                <w:szCs w:val="21"/>
                <w:lang w:val="zh-CN"/>
              </w:rPr>
              <w:t>文件份数</w:t>
            </w:r>
          </w:p>
        </w:tc>
        <w:tc>
          <w:tcPr>
            <w:tcW w:w="540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仿宋_GB2312" w:hint="eastAsia"/>
                <w:sz w:val="21"/>
                <w:szCs w:val="21"/>
              </w:rPr>
              <w:t>响应</w:t>
            </w:r>
            <w:r w:rsidRPr="005941AB">
              <w:rPr>
                <w:rFonts w:ascii="方正仿宋_GBK" w:eastAsia="方正仿宋_GBK" w:hAnsi="宋体" w:cs="仿宋_GB2312" w:hint="eastAsia"/>
                <w:sz w:val="21"/>
                <w:szCs w:val="21"/>
                <w:lang w:val="zh-CN"/>
              </w:rPr>
              <w:t>文件正、副本数量符合</w:t>
            </w:r>
            <w:r w:rsidRPr="005941AB">
              <w:rPr>
                <w:rFonts w:ascii="方正仿宋_GBK" w:eastAsia="方正仿宋_GBK" w:hAnsi="宋体" w:cs="仿宋_GB2312" w:hint="eastAsia"/>
                <w:sz w:val="21"/>
                <w:szCs w:val="21"/>
              </w:rPr>
              <w:t>校内询价</w:t>
            </w:r>
            <w:r w:rsidRPr="005941AB">
              <w:rPr>
                <w:rFonts w:ascii="方正仿宋_GBK" w:eastAsia="方正仿宋_GBK" w:hAnsi="宋体" w:cs="仿宋_GB2312" w:hint="eastAsia"/>
                <w:sz w:val="21"/>
                <w:szCs w:val="21"/>
                <w:lang w:val="zh-CN"/>
              </w:rPr>
              <w:t>文件要求。</w:t>
            </w:r>
          </w:p>
        </w:tc>
      </w:tr>
      <w:tr w:rsidR="00843EDD" w:rsidRPr="005941AB">
        <w:trPr>
          <w:trHeight w:val="119"/>
        </w:trPr>
        <w:tc>
          <w:tcPr>
            <w:tcW w:w="674" w:type="dxa"/>
            <w:vMerge w:val="restart"/>
            <w:vAlign w:val="center"/>
          </w:tcPr>
          <w:p w:rsidR="00843EDD" w:rsidRPr="005941AB" w:rsidRDefault="00F0617B">
            <w:pPr>
              <w:spacing w:line="240" w:lineRule="exact"/>
              <w:jc w:val="center"/>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3</w:t>
            </w:r>
          </w:p>
        </w:tc>
        <w:tc>
          <w:tcPr>
            <w:tcW w:w="1558" w:type="dxa"/>
            <w:vMerge w:val="restart"/>
            <w:vAlign w:val="center"/>
          </w:tcPr>
          <w:p w:rsidR="00843EDD" w:rsidRPr="005941AB" w:rsidRDefault="00F0617B">
            <w:pPr>
              <w:spacing w:line="240" w:lineRule="exact"/>
              <w:rPr>
                <w:rFonts w:ascii="方正仿宋_GBK" w:eastAsia="方正仿宋_GBK" w:hAnsi="宋体" w:cs="仿宋_GB2312"/>
                <w:sz w:val="21"/>
                <w:szCs w:val="21"/>
                <w:lang w:val="zh-CN"/>
              </w:rPr>
            </w:pPr>
            <w:r w:rsidRPr="005941AB">
              <w:rPr>
                <w:rFonts w:ascii="方正仿宋_GBK" w:eastAsia="方正仿宋_GBK" w:hAnsi="宋体" w:cs="宋体" w:hint="eastAsia"/>
                <w:kern w:val="0"/>
                <w:sz w:val="21"/>
                <w:szCs w:val="21"/>
              </w:rPr>
              <w:t>校内询价文件的响应程度审查</w:t>
            </w:r>
          </w:p>
        </w:tc>
        <w:tc>
          <w:tcPr>
            <w:tcW w:w="198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响应文件内容</w:t>
            </w:r>
          </w:p>
        </w:tc>
        <w:tc>
          <w:tcPr>
            <w:tcW w:w="5401" w:type="dxa"/>
            <w:vAlign w:val="center"/>
          </w:tcPr>
          <w:p w:rsidR="00843EDD" w:rsidRPr="005941AB" w:rsidRDefault="00F0617B">
            <w:pPr>
              <w:pStyle w:val="a8"/>
              <w:spacing w:line="240" w:lineRule="exact"/>
              <w:rPr>
                <w:rFonts w:ascii="方正仿宋_GBK" w:eastAsia="方正仿宋_GBK" w:hAnsi="宋体" w:cs="宋体"/>
                <w:sz w:val="21"/>
                <w:szCs w:val="21"/>
                <w:lang w:bidi="ar-SA"/>
              </w:rPr>
            </w:pPr>
            <w:r w:rsidRPr="005941AB">
              <w:rPr>
                <w:rFonts w:ascii="方正仿宋_GBK" w:eastAsia="方正仿宋_GBK" w:hAnsi="宋体" w:cs="宋体" w:hint="eastAsia"/>
                <w:sz w:val="21"/>
                <w:szCs w:val="21"/>
                <w:lang w:bidi="ar-SA"/>
              </w:rPr>
              <w:t>对校内询价文件第三篇规定的询价内容进行响应。</w:t>
            </w:r>
          </w:p>
        </w:tc>
      </w:tr>
      <w:tr w:rsidR="00843EDD" w:rsidRPr="005941AB">
        <w:trPr>
          <w:trHeight w:val="88"/>
        </w:trPr>
        <w:tc>
          <w:tcPr>
            <w:tcW w:w="674" w:type="dxa"/>
            <w:vMerge/>
            <w:vAlign w:val="center"/>
          </w:tcPr>
          <w:p w:rsidR="00843EDD" w:rsidRPr="005941AB" w:rsidRDefault="00843EDD">
            <w:pPr>
              <w:spacing w:line="240" w:lineRule="exact"/>
              <w:jc w:val="center"/>
              <w:rPr>
                <w:rFonts w:ascii="方正仿宋_GBK" w:eastAsia="方正仿宋_GBK" w:hAnsi="宋体" w:cs="宋体"/>
                <w:kern w:val="0"/>
                <w:sz w:val="21"/>
                <w:szCs w:val="21"/>
              </w:rPr>
            </w:pPr>
          </w:p>
        </w:tc>
        <w:tc>
          <w:tcPr>
            <w:tcW w:w="1558" w:type="dxa"/>
            <w:vMerge/>
            <w:vAlign w:val="center"/>
          </w:tcPr>
          <w:p w:rsidR="00843EDD" w:rsidRPr="005941AB" w:rsidRDefault="00843EDD">
            <w:pPr>
              <w:spacing w:line="240" w:lineRule="exact"/>
              <w:rPr>
                <w:rFonts w:ascii="方正仿宋_GBK" w:eastAsia="方正仿宋_GBK" w:hAnsi="宋体" w:cs="仿宋_GB2312"/>
                <w:sz w:val="21"/>
                <w:szCs w:val="21"/>
                <w:lang w:val="zh-CN"/>
              </w:rPr>
            </w:pPr>
          </w:p>
        </w:tc>
        <w:tc>
          <w:tcPr>
            <w:tcW w:w="198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询价有效期</w:t>
            </w:r>
          </w:p>
        </w:tc>
        <w:tc>
          <w:tcPr>
            <w:tcW w:w="5401" w:type="dxa"/>
            <w:vAlign w:val="center"/>
          </w:tcPr>
          <w:p w:rsidR="00843EDD" w:rsidRPr="005941AB" w:rsidRDefault="00F0617B">
            <w:pPr>
              <w:spacing w:line="240" w:lineRule="exact"/>
              <w:rPr>
                <w:rFonts w:ascii="方正仿宋_GBK" w:eastAsia="方正仿宋_GBK" w:hAnsi="宋体" w:cs="宋体"/>
                <w:kern w:val="0"/>
                <w:sz w:val="21"/>
                <w:szCs w:val="21"/>
              </w:rPr>
            </w:pPr>
            <w:r w:rsidRPr="005941AB">
              <w:rPr>
                <w:rFonts w:ascii="方正仿宋_GBK" w:eastAsia="方正仿宋_GBK" w:hAnsi="宋体" w:cs="宋体" w:hint="eastAsia"/>
                <w:kern w:val="0"/>
                <w:sz w:val="21"/>
                <w:szCs w:val="21"/>
              </w:rPr>
              <w:t>满足校内询价文件</w:t>
            </w:r>
            <w:r w:rsidRPr="005941AB">
              <w:rPr>
                <w:rFonts w:ascii="方正仿宋_GBK" w:eastAsia="方正仿宋_GBK" w:hAnsi="宋体" w:cs="仿宋_GB2312" w:hint="eastAsia"/>
                <w:sz w:val="21"/>
                <w:szCs w:val="21"/>
                <w:lang w:val="zh-CN"/>
              </w:rPr>
              <w:t>规定。</w:t>
            </w:r>
          </w:p>
        </w:tc>
      </w:tr>
    </w:tbl>
    <w:p w:rsidR="00843EDD" w:rsidRPr="005941AB" w:rsidRDefault="00F0617B">
      <w:pPr>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843EDD" w:rsidRPr="005941AB" w:rsidRDefault="00F0617B">
      <w:pPr>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843EDD" w:rsidRPr="005941AB" w:rsidRDefault="00F0617B">
      <w:pPr>
        <w:snapToGrid w:val="0"/>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843EDD" w:rsidRPr="005941AB" w:rsidRDefault="00F0617B">
      <w:pPr>
        <w:snapToGrid w:val="0"/>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6. 采购人所作的一切有效的书面通知、修改及补充，都是询件文件不可分割的部分。</w:t>
      </w:r>
    </w:p>
    <w:p w:rsidR="00843EDD" w:rsidRPr="005941AB" w:rsidRDefault="00F0617B">
      <w:pPr>
        <w:snapToGrid w:val="0"/>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7. 询价有效期：响应文件及有关承诺文件有效期为询价开始时间起90天。</w:t>
      </w:r>
    </w:p>
    <w:p w:rsidR="00843EDD" w:rsidRPr="005941AB" w:rsidRDefault="00F0617B">
      <w:pPr>
        <w:snapToGrid w:val="0"/>
        <w:spacing w:line="360" w:lineRule="auto"/>
        <w:ind w:firstLineChars="200" w:firstLine="480"/>
        <w:rPr>
          <w:rStyle w:val="para1"/>
          <w:rFonts w:ascii="华文细黑" w:eastAsia="华文细黑" w:hAnsi="华文细黑" w:cs="华文细黑"/>
          <w:sz w:val="24"/>
          <w:szCs w:val="24"/>
        </w:rPr>
      </w:pPr>
      <w:r w:rsidRPr="005941AB">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Pr="005941AB">
        <w:rPr>
          <w:rStyle w:val="para1"/>
          <w:rFonts w:ascii="华文细黑" w:eastAsia="华文细黑" w:hAnsi="华文细黑" w:cs="华文细黑" w:hint="eastAsia"/>
          <w:sz w:val="24"/>
          <w:szCs w:val="24"/>
        </w:rPr>
        <w:lastRenderedPageBreak/>
        <w:t>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843EDD" w:rsidRPr="005941AB" w:rsidRDefault="00843EDD">
      <w:pPr>
        <w:snapToGrid w:val="0"/>
        <w:spacing w:line="360" w:lineRule="auto"/>
        <w:ind w:firstLineChars="200" w:firstLine="480"/>
        <w:rPr>
          <w:rFonts w:ascii="华文细黑" w:eastAsia="华文细黑" w:hAnsi="华文细黑" w:cs="华文细黑"/>
          <w:bCs/>
          <w:sz w:val="24"/>
          <w:szCs w:val="24"/>
        </w:rPr>
      </w:pPr>
    </w:p>
    <w:p w:rsidR="00843EDD" w:rsidRPr="005941AB" w:rsidRDefault="00F0617B">
      <w:pPr>
        <w:spacing w:line="360" w:lineRule="auto"/>
        <w:outlineLvl w:val="1"/>
        <w:rPr>
          <w:rFonts w:ascii="华文细黑" w:eastAsia="华文细黑" w:hAnsi="华文细黑" w:cs="华文细黑"/>
          <w:b/>
          <w:bCs/>
        </w:rPr>
      </w:pPr>
      <w:bookmarkStart w:id="15" w:name="_Toc12789055"/>
      <w:bookmarkStart w:id="16" w:name="_Toc122840226"/>
      <w:bookmarkStart w:id="17" w:name="_Toc246305540"/>
      <w:bookmarkStart w:id="18" w:name="_Toc223847744"/>
      <w:bookmarkStart w:id="19" w:name="_Toc246395350"/>
      <w:bookmarkStart w:id="20" w:name="_Toc3255"/>
      <w:r w:rsidRPr="005941AB">
        <w:rPr>
          <w:rFonts w:ascii="华文细黑" w:eastAsia="华文细黑" w:hAnsi="华文细黑" w:cs="华文细黑" w:hint="eastAsia"/>
          <w:b/>
          <w:bCs/>
        </w:rPr>
        <w:t>三、</w:t>
      </w:r>
      <w:bookmarkEnd w:id="15"/>
      <w:bookmarkEnd w:id="16"/>
      <w:bookmarkEnd w:id="17"/>
      <w:bookmarkEnd w:id="18"/>
      <w:bookmarkEnd w:id="19"/>
      <w:r w:rsidRPr="005941AB">
        <w:rPr>
          <w:rFonts w:ascii="华文细黑" w:eastAsia="华文细黑" w:hAnsi="华文细黑" w:cs="华文细黑" w:hint="eastAsia"/>
          <w:b/>
          <w:bCs/>
        </w:rPr>
        <w:t>采购文件文本费及保证金缴退说明</w:t>
      </w:r>
      <w:bookmarkEnd w:id="20"/>
    </w:p>
    <w:p w:rsidR="00843EDD" w:rsidRPr="005941AB" w:rsidRDefault="00F0617B">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23847745"/>
      <w:bookmarkStart w:id="25" w:name="_Toc246305541"/>
      <w:r w:rsidRPr="005941AB">
        <w:rPr>
          <w:rFonts w:ascii="华文细黑" w:eastAsia="华文细黑" w:hAnsi="华文细黑" w:cs="华文细黑" w:hint="eastAsia"/>
          <w:sz w:val="24"/>
          <w:szCs w:val="24"/>
        </w:rPr>
        <w:t>1．投标人须在招标办现场登记并领取“缴款通知”。</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2．投标人须以投标公司基本账户向指定银行缴纳文本费与保证金。</w:t>
      </w:r>
    </w:p>
    <w:p w:rsidR="00843EDD" w:rsidRPr="005941AB" w:rsidRDefault="00F0617B" w:rsidP="00914D8E">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9603"/>
      <w:bookmarkStart w:id="28" w:name="_Toc20075"/>
      <w:r w:rsidRPr="005941AB">
        <w:rPr>
          <w:rFonts w:ascii="华文细黑" w:eastAsia="华文细黑" w:hAnsi="华文细黑" w:cs="华文细黑" w:hint="eastAsia"/>
          <w:sz w:val="24"/>
          <w:szCs w:val="24"/>
        </w:rPr>
        <w:t>户名：四川外国语大学</w:t>
      </w:r>
      <w:bookmarkEnd w:id="26"/>
      <w:bookmarkEnd w:id="27"/>
      <w:bookmarkEnd w:id="28"/>
    </w:p>
    <w:p w:rsidR="00843EDD" w:rsidRPr="005941AB" w:rsidRDefault="00F0617B" w:rsidP="00914D8E">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466967826"/>
      <w:bookmarkStart w:id="31" w:name="_Toc17413"/>
      <w:r w:rsidRPr="005941AB">
        <w:rPr>
          <w:rFonts w:ascii="华文细黑" w:eastAsia="华文细黑" w:hAnsi="华文细黑" w:cs="华文细黑" w:hint="eastAsia"/>
          <w:sz w:val="24"/>
          <w:szCs w:val="24"/>
        </w:rPr>
        <w:t>开户行：工行重庆分行童家桥支行</w:t>
      </w:r>
      <w:bookmarkEnd w:id="29"/>
      <w:bookmarkEnd w:id="30"/>
      <w:bookmarkEnd w:id="31"/>
    </w:p>
    <w:p w:rsidR="00843EDD" w:rsidRPr="005941AB" w:rsidRDefault="00F0617B" w:rsidP="00914D8E">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466967827"/>
      <w:bookmarkStart w:id="34" w:name="_Toc13826"/>
      <w:r w:rsidRPr="005941AB">
        <w:rPr>
          <w:rFonts w:ascii="华文细黑" w:eastAsia="华文细黑" w:hAnsi="华文细黑" w:cs="华文细黑" w:hint="eastAsia"/>
          <w:sz w:val="24"/>
          <w:szCs w:val="24"/>
        </w:rPr>
        <w:t>帐号：3100024609026402214</w:t>
      </w:r>
      <w:bookmarkEnd w:id="32"/>
      <w:bookmarkEnd w:id="33"/>
      <w:bookmarkEnd w:id="34"/>
    </w:p>
    <w:p w:rsidR="00843EDD" w:rsidRPr="005941AB" w:rsidRDefault="00F0617B" w:rsidP="00914D8E">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5941AB">
        <w:rPr>
          <w:rFonts w:ascii="华文细黑" w:eastAsia="华文细黑" w:hAnsi="华文细黑" w:cs="华文细黑" w:hint="eastAsia"/>
          <w:sz w:val="24"/>
          <w:szCs w:val="24"/>
        </w:rPr>
        <w:t>行号：102653001161</w:t>
      </w:r>
      <w:bookmarkEnd w:id="35"/>
      <w:bookmarkEnd w:id="36"/>
      <w:bookmarkEnd w:id="37"/>
    </w:p>
    <w:p w:rsidR="00843EDD" w:rsidRPr="005941AB" w:rsidRDefault="00F0617B" w:rsidP="00914D8E">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5941AB">
        <w:rPr>
          <w:rFonts w:ascii="华文细黑" w:eastAsia="华文细黑" w:hAnsi="华文细黑" w:cs="华文细黑" w:hint="eastAsia"/>
          <w:sz w:val="24"/>
          <w:szCs w:val="24"/>
        </w:rPr>
        <w:t>组织机构代码：45040170-9</w:t>
      </w:r>
      <w:bookmarkEnd w:id="38"/>
      <w:bookmarkEnd w:id="39"/>
      <w:bookmarkEnd w:id="40"/>
    </w:p>
    <w:p w:rsidR="00843EDD" w:rsidRPr="005941AB" w:rsidRDefault="00F0617B" w:rsidP="00914D8E">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5234"/>
      <w:bookmarkStart w:id="43" w:name="_Toc466967830"/>
      <w:r w:rsidRPr="005941AB">
        <w:rPr>
          <w:rFonts w:ascii="华文细黑" w:eastAsia="华文细黑" w:hAnsi="华文细黑" w:cs="华文细黑" w:hint="eastAsia"/>
          <w:sz w:val="24"/>
          <w:szCs w:val="24"/>
        </w:rPr>
        <w:t>纳税人识别号：125000004504017097</w:t>
      </w:r>
      <w:bookmarkEnd w:id="41"/>
      <w:bookmarkEnd w:id="42"/>
      <w:bookmarkEnd w:id="43"/>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3．投标人须严格按采购文件要求，按时缴纳文本费与保证金。</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4．投标人须按“缴款通知”要求缴纳文本费与保证金并分别注明详细信息。</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5．招标办在采购项目报名截止后，以OA方式向计财处提交“报名情况表”。并电话通知计财处。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8.投标保证金和履约保证金均不计利息。参加本项目投标的一切费用均由投标人自理。发生以下情况之一者，投标保证金将不予退还。</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A、投标人在投标截止日期后，确定中标人以前撤回其投标；</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B、投标人在投标截止日期后，对投标文件作实质性修改；</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C、投标人提供了虚假文件后被核实的；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lastRenderedPageBreak/>
        <w:t>D、投标书不按要求封装的；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843EDD" w:rsidRPr="005941AB" w:rsidRDefault="00F0617B">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5941AB">
        <w:rPr>
          <w:rFonts w:ascii="华文细黑" w:eastAsia="华文细黑" w:hAnsi="华文细黑" w:cs="华文细黑" w:hint="eastAsia"/>
          <w:b/>
          <w:bCs/>
        </w:rPr>
        <w:t>四、关于无效投标</w:t>
      </w:r>
      <w:bookmarkEnd w:id="44"/>
      <w:bookmarkEnd w:id="45"/>
      <w:bookmarkEnd w:id="46"/>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A、报价人法定代表人或法人授权代表未按时参加开标会；</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B、未提供法定代表人授权委托书；</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C、未按《校内询价文件》要求提供必要有效证明文件或提供了虚假文件的；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D、报价表没有按照要求由报价人加盖公章、没有按照要求由投标法人代表或授权代表签字；</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E、投标文件没有按照校内询价文件要求制作、装订或盖章；</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F、报价文件未按规定格式和要求填写，内容不全或字迹模糊，辨认不清而影响评标定标；</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95353"/>
      <w:bookmarkStart w:id="49" w:name="_Toc246305543"/>
    </w:p>
    <w:p w:rsidR="00843EDD" w:rsidRPr="005941AB" w:rsidRDefault="00F0617B">
      <w:pPr>
        <w:spacing w:line="360" w:lineRule="auto"/>
        <w:outlineLvl w:val="1"/>
        <w:rPr>
          <w:rFonts w:ascii="华文细黑" w:eastAsia="华文细黑" w:hAnsi="华文细黑" w:cs="华文细黑"/>
          <w:b/>
          <w:bCs/>
        </w:rPr>
      </w:pPr>
      <w:bookmarkStart w:id="50" w:name="_Toc24925"/>
      <w:bookmarkStart w:id="51" w:name="_Toc329690779"/>
      <w:r w:rsidRPr="005941AB">
        <w:rPr>
          <w:rFonts w:ascii="华文细黑" w:eastAsia="华文细黑" w:hAnsi="华文细黑" w:cs="华文细黑" w:hint="eastAsia"/>
          <w:b/>
          <w:bCs/>
        </w:rPr>
        <w:t>五、关于废标</w:t>
      </w:r>
      <w:bookmarkEnd w:id="50"/>
      <w:bookmarkEnd w:id="51"/>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1．出现影响采购公正的违法、违规行为的；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2．因不可抗力导致重大变故，采购任务取消的；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3．所有有效报价均超出采购方预算而不能支付或者明显高于市场平均价的；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4．报价人提交的响应文件不能完全满足询价文件要求的；</w:t>
      </w:r>
    </w:p>
    <w:p w:rsidR="00843EDD" w:rsidRPr="005941AB" w:rsidRDefault="00F0617B">
      <w:pPr>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5．其它符合废标条件的。</w:t>
      </w:r>
    </w:p>
    <w:p w:rsidR="00843EDD" w:rsidRPr="005941AB" w:rsidRDefault="00843EDD">
      <w:pPr>
        <w:snapToGrid w:val="0"/>
        <w:spacing w:line="360" w:lineRule="auto"/>
        <w:ind w:firstLineChars="200" w:firstLine="480"/>
        <w:rPr>
          <w:rFonts w:ascii="华文细黑" w:eastAsia="华文细黑" w:hAnsi="华文细黑" w:cs="华文细黑"/>
          <w:sz w:val="24"/>
          <w:szCs w:val="24"/>
        </w:rPr>
        <w:sectPr w:rsidR="00843EDD" w:rsidRPr="005941AB">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12789058"/>
      <w:bookmarkStart w:id="54" w:name="_Toc129763852"/>
      <w:bookmarkStart w:id="55" w:name="_Toc11641055"/>
      <w:bookmarkStart w:id="56" w:name="_Toc25725124"/>
      <w:bookmarkStart w:id="57" w:name="_Toc223847750"/>
      <w:bookmarkEnd w:id="47"/>
      <w:bookmarkEnd w:id="48"/>
      <w:bookmarkEnd w:id="49"/>
    </w:p>
    <w:p w:rsidR="00843EDD" w:rsidRPr="005941AB" w:rsidRDefault="00F0617B">
      <w:pPr>
        <w:spacing w:line="360" w:lineRule="auto"/>
        <w:jc w:val="center"/>
        <w:outlineLvl w:val="0"/>
        <w:rPr>
          <w:rFonts w:ascii="华文细黑" w:eastAsia="华文细黑" w:hAnsi="华文细黑" w:cs="华文细黑"/>
          <w:b/>
          <w:bCs/>
          <w:sz w:val="30"/>
          <w:szCs w:val="30"/>
        </w:rPr>
      </w:pPr>
      <w:bookmarkStart w:id="58" w:name="_Toc30795"/>
      <w:r w:rsidRPr="005941AB">
        <w:rPr>
          <w:rFonts w:ascii="华文细黑" w:eastAsia="华文细黑" w:hAnsi="华文细黑" w:cs="华文细黑" w:hint="eastAsia"/>
          <w:b/>
          <w:bCs/>
          <w:sz w:val="30"/>
          <w:szCs w:val="30"/>
        </w:rPr>
        <w:lastRenderedPageBreak/>
        <w:t>第二篇　技术要求</w:t>
      </w:r>
      <w:bookmarkEnd w:id="58"/>
    </w:p>
    <w:p w:rsidR="00843EDD" w:rsidRPr="005941AB" w:rsidRDefault="00F0617B">
      <w:pPr>
        <w:spacing w:line="360" w:lineRule="auto"/>
        <w:outlineLvl w:val="1"/>
        <w:rPr>
          <w:rFonts w:ascii="华文细黑" w:eastAsia="华文细黑" w:hAnsi="华文细黑" w:cs="华文细黑"/>
          <w:b/>
          <w:bCs/>
        </w:rPr>
      </w:pPr>
      <w:bookmarkStart w:id="59" w:name="_Toc246305548"/>
      <w:bookmarkStart w:id="60" w:name="_Toc246395355"/>
      <w:bookmarkEnd w:id="52"/>
      <w:r w:rsidRPr="005941AB">
        <w:rPr>
          <w:rFonts w:ascii="华文细黑" w:eastAsia="华文细黑" w:hAnsi="华文细黑" w:cs="华文细黑" w:hint="eastAsia"/>
          <w:b/>
          <w:bCs/>
        </w:rPr>
        <w:t>一、需求一览表</w:t>
      </w:r>
    </w:p>
    <w:tbl>
      <w:tblPr>
        <w:tblW w:w="10349" w:type="dxa"/>
        <w:tblInd w:w="-176" w:type="dxa"/>
        <w:tblLayout w:type="fixed"/>
        <w:tblLook w:val="04A0"/>
      </w:tblPr>
      <w:tblGrid>
        <w:gridCol w:w="734"/>
        <w:gridCol w:w="1176"/>
        <w:gridCol w:w="5103"/>
        <w:gridCol w:w="740"/>
        <w:gridCol w:w="850"/>
        <w:gridCol w:w="1746"/>
      </w:tblGrid>
      <w:tr w:rsidR="00843EDD" w:rsidRPr="005941AB">
        <w:trPr>
          <w:trHeight w:val="480"/>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华文细黑" w:eastAsia="华文细黑" w:hAnsi="华文细黑" w:cs="宋体"/>
                <w:b/>
                <w:bCs/>
                <w:kern w:val="0"/>
                <w:sz w:val="24"/>
                <w:szCs w:val="24"/>
              </w:rPr>
            </w:pPr>
            <w:r w:rsidRPr="005941AB">
              <w:rPr>
                <w:rFonts w:ascii="华文细黑" w:eastAsia="华文细黑" w:hAnsi="华文细黑" w:cs="宋体" w:hint="eastAsia"/>
                <w:b/>
                <w:bCs/>
                <w:kern w:val="0"/>
                <w:sz w:val="24"/>
                <w:szCs w:val="24"/>
              </w:rPr>
              <w:t>序号</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b/>
                <w:bCs/>
                <w:kern w:val="0"/>
                <w:sz w:val="24"/>
                <w:szCs w:val="24"/>
              </w:rPr>
            </w:pPr>
            <w:r w:rsidRPr="005941AB">
              <w:rPr>
                <w:rFonts w:ascii="华文细黑" w:eastAsia="华文细黑" w:hAnsi="华文细黑" w:cs="宋体" w:hint="eastAsia"/>
                <w:b/>
                <w:bCs/>
                <w:kern w:val="0"/>
                <w:sz w:val="24"/>
                <w:szCs w:val="24"/>
              </w:rPr>
              <w:t>品名</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843EDD" w:rsidRPr="005941AB" w:rsidRDefault="00F0617B">
            <w:pPr>
              <w:widowControl/>
              <w:jc w:val="center"/>
              <w:rPr>
                <w:rFonts w:ascii="华文细黑" w:eastAsia="华文细黑" w:hAnsi="华文细黑" w:cs="宋体"/>
                <w:b/>
                <w:bCs/>
                <w:kern w:val="0"/>
                <w:sz w:val="24"/>
                <w:szCs w:val="24"/>
              </w:rPr>
            </w:pPr>
            <w:r w:rsidRPr="005941AB">
              <w:rPr>
                <w:rFonts w:ascii="华文细黑" w:eastAsia="华文细黑" w:hAnsi="华文细黑" w:cs="宋体" w:hint="eastAsia"/>
                <w:b/>
                <w:bCs/>
                <w:kern w:val="0"/>
                <w:sz w:val="24"/>
                <w:szCs w:val="24"/>
              </w:rPr>
              <w:t>参数指标描述</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843EDD" w:rsidRPr="005941AB" w:rsidRDefault="00F0617B">
            <w:pPr>
              <w:widowControl/>
              <w:jc w:val="center"/>
              <w:rPr>
                <w:rFonts w:ascii="华文细黑" w:eastAsia="华文细黑" w:hAnsi="华文细黑" w:cs="宋体"/>
                <w:b/>
                <w:bCs/>
                <w:kern w:val="0"/>
                <w:sz w:val="24"/>
                <w:szCs w:val="24"/>
              </w:rPr>
            </w:pPr>
            <w:r w:rsidRPr="005941AB">
              <w:rPr>
                <w:rFonts w:ascii="华文细黑" w:eastAsia="华文细黑" w:hAnsi="华文细黑" w:cs="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3EDD" w:rsidRPr="005941AB" w:rsidRDefault="00F0617B">
            <w:pPr>
              <w:widowControl/>
              <w:jc w:val="center"/>
              <w:rPr>
                <w:rFonts w:ascii="华文细黑" w:eastAsia="华文细黑" w:hAnsi="华文细黑" w:cs="宋体"/>
                <w:b/>
                <w:bCs/>
                <w:kern w:val="0"/>
                <w:sz w:val="24"/>
                <w:szCs w:val="24"/>
              </w:rPr>
            </w:pPr>
            <w:r w:rsidRPr="005941AB">
              <w:rPr>
                <w:rFonts w:ascii="宋体" w:hAnsi="宋体" w:cs="宋体" w:hint="eastAsia"/>
                <w:b/>
                <w:bCs/>
                <w:kern w:val="0"/>
                <w:sz w:val="24"/>
                <w:szCs w:val="24"/>
              </w:rPr>
              <w:t>单位</w:t>
            </w:r>
          </w:p>
        </w:tc>
        <w:tc>
          <w:tcPr>
            <w:tcW w:w="1746" w:type="dxa"/>
            <w:tcBorders>
              <w:top w:val="single" w:sz="4" w:space="0" w:color="auto"/>
              <w:left w:val="nil"/>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b/>
                <w:bCs/>
                <w:kern w:val="0"/>
                <w:sz w:val="24"/>
                <w:szCs w:val="24"/>
              </w:rPr>
            </w:pPr>
            <w:r w:rsidRPr="005941AB">
              <w:rPr>
                <w:rFonts w:ascii="宋体" w:hAnsi="宋体" w:cs="宋体" w:hint="eastAsia"/>
                <w:b/>
                <w:bCs/>
                <w:kern w:val="0"/>
                <w:sz w:val="24"/>
                <w:szCs w:val="24"/>
              </w:rPr>
              <w:t>样式图</w:t>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t>1</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洗衣机</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 xml:space="preserve">1、不锈钢波轮式全自动、定频、顶开式、带童锁、中途添衣、自动断电、进水阀漏水保护；                                                                                                     2、 洗涤/脱水容量：5.5kg、       3级能效；                                                                                                            3、产品尺寸（长*宽*高mm）：520x500x900；                                                                                                                                                  4、电源：220V/50Hz、产品重量：26kg；                                                                                                                 5、洗涤功率（W）：340；                                                                                                                            6、洗涤程序：大件洗 快洗 单漂 单甩 单排 单洗 标准洗                       </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504825" cy="72136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504825" cy="721360"/>
                          </a:xfrm>
                          <a:prstGeom prst="rect">
                            <a:avLst/>
                          </a:prstGeom>
                          <a:noFill/>
                          <a:ln w="9525">
                            <a:noFill/>
                          </a:ln>
                        </pic:spPr>
                      </pic:pic>
                    </a:graphicData>
                  </a:graphic>
                </wp:inline>
              </w:drawing>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t>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冰箱</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sz w:val="21"/>
                <w:szCs w:val="21"/>
              </w:rPr>
            </w:pPr>
            <w:r w:rsidRPr="005941AB">
              <w:rPr>
                <w:rFonts w:ascii="华文细黑" w:eastAsia="华文细黑" w:hAnsi="华文细黑" w:hint="eastAsia"/>
                <w:sz w:val="21"/>
                <w:szCs w:val="21"/>
              </w:rPr>
              <w:t xml:space="preserve">1、产品类别：双开门          </w:t>
            </w:r>
          </w:p>
          <w:p w:rsidR="00843EDD" w:rsidRPr="005941AB" w:rsidRDefault="00F0617B">
            <w:pPr>
              <w:jc w:val="left"/>
              <w:rPr>
                <w:rFonts w:ascii="华文细黑" w:eastAsia="华文细黑" w:hAnsi="华文细黑"/>
                <w:sz w:val="21"/>
                <w:szCs w:val="21"/>
              </w:rPr>
            </w:pPr>
            <w:r w:rsidRPr="005941AB">
              <w:rPr>
                <w:rFonts w:ascii="华文细黑" w:eastAsia="华文细黑" w:hAnsi="华文细黑" w:hint="eastAsia"/>
                <w:sz w:val="21"/>
                <w:szCs w:val="21"/>
              </w:rPr>
              <w:t>2、总容积：165L</w:t>
            </w:r>
            <w:r w:rsidRPr="005941AB">
              <w:rPr>
                <w:rFonts w:ascii="华文细黑" w:eastAsia="华文细黑" w:hAnsi="华文细黑" w:hint="eastAsia"/>
                <w:sz w:val="21"/>
                <w:szCs w:val="21"/>
              </w:rPr>
              <w:br/>
              <w:t xml:space="preserve">3、总容积：165L             </w:t>
            </w:r>
          </w:p>
          <w:p w:rsidR="00843EDD" w:rsidRPr="005941AB" w:rsidRDefault="00F0617B">
            <w:pPr>
              <w:jc w:val="left"/>
              <w:rPr>
                <w:rFonts w:ascii="华文细黑" w:eastAsia="华文细黑" w:hAnsi="华文细黑"/>
                <w:sz w:val="21"/>
                <w:szCs w:val="21"/>
              </w:rPr>
            </w:pPr>
            <w:r w:rsidRPr="005941AB">
              <w:rPr>
                <w:rFonts w:ascii="华文细黑" w:eastAsia="华文细黑" w:hAnsi="华文细黑" w:hint="eastAsia"/>
                <w:sz w:val="21"/>
                <w:szCs w:val="21"/>
              </w:rPr>
              <w:t>4、制冷方式：直冷</w:t>
            </w:r>
            <w:r w:rsidRPr="005941AB">
              <w:rPr>
                <w:rFonts w:ascii="华文细黑" w:eastAsia="华文细黑" w:hAnsi="华文细黑" w:hint="eastAsia"/>
                <w:sz w:val="21"/>
                <w:szCs w:val="21"/>
              </w:rPr>
              <w:br/>
              <w:t xml:space="preserve">5、能效等级：1级            </w:t>
            </w:r>
          </w:p>
          <w:p w:rsidR="00843EDD" w:rsidRPr="005941AB" w:rsidRDefault="00F0617B">
            <w:pPr>
              <w:jc w:val="left"/>
              <w:rPr>
                <w:rFonts w:ascii="华文细黑" w:eastAsia="华文细黑" w:hAnsi="华文细黑"/>
                <w:sz w:val="21"/>
                <w:szCs w:val="21"/>
              </w:rPr>
            </w:pPr>
            <w:r w:rsidRPr="005941AB">
              <w:rPr>
                <w:rFonts w:ascii="华文细黑" w:eastAsia="华文细黑" w:hAnsi="华文细黑" w:hint="eastAsia"/>
                <w:sz w:val="21"/>
                <w:szCs w:val="21"/>
              </w:rPr>
              <w:t xml:space="preserve">6、压缩机：定频               </w:t>
            </w:r>
          </w:p>
          <w:p w:rsidR="00843EDD" w:rsidRPr="005941AB" w:rsidRDefault="00F0617B">
            <w:pPr>
              <w:jc w:val="left"/>
              <w:rPr>
                <w:rFonts w:ascii="华文细黑" w:eastAsia="华文细黑" w:hAnsi="华文细黑"/>
                <w:sz w:val="21"/>
                <w:szCs w:val="21"/>
              </w:rPr>
            </w:pPr>
            <w:r w:rsidRPr="005941AB">
              <w:rPr>
                <w:rFonts w:ascii="华文细黑" w:eastAsia="华文细黑" w:hAnsi="华文细黑" w:hint="eastAsia"/>
                <w:sz w:val="21"/>
                <w:szCs w:val="21"/>
              </w:rPr>
              <w:t xml:space="preserve">7、制冷剂：R600a            </w:t>
            </w:r>
          </w:p>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8、外形尺寸：572×495×1407mm               9、产品重量：42kg</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676275" cy="781050"/>
                  <wp:effectExtent l="1905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cstate="print"/>
                          <a:stretch>
                            <a:fillRect/>
                          </a:stretch>
                        </pic:blipFill>
                        <pic:spPr>
                          <a:xfrm>
                            <a:off x="0" y="0"/>
                            <a:ext cx="677214" cy="782135"/>
                          </a:xfrm>
                          <a:prstGeom prst="rect">
                            <a:avLst/>
                          </a:prstGeom>
                          <a:noFill/>
                          <a:ln w="9525">
                            <a:noFill/>
                          </a:ln>
                        </pic:spPr>
                      </pic:pic>
                    </a:graphicData>
                  </a:graphic>
                </wp:inline>
              </w:drawing>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t>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燃气热水器</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1、二级能效、强排式、电子脉冲点火、电脑版控制、LED液晶显示；                                                         2、额定热负荷：20KW、额定电功率：30W、适用水压：0.02-1.0MPA；热水产出率:10升/分；                                3、产品尺寸：540*340*170mm、净重：12.5kg；</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371475" cy="694055"/>
                  <wp:effectExtent l="19050" t="0" r="9525"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cstate="print"/>
                          <a:stretch>
                            <a:fillRect/>
                          </a:stretch>
                        </pic:blipFill>
                        <pic:spPr>
                          <a:xfrm>
                            <a:off x="0" y="0"/>
                            <a:ext cx="371475" cy="694055"/>
                          </a:xfrm>
                          <a:prstGeom prst="rect">
                            <a:avLst/>
                          </a:prstGeom>
                          <a:noFill/>
                          <a:ln w="9525">
                            <a:noFill/>
                          </a:ln>
                        </pic:spPr>
                      </pic:pic>
                    </a:graphicData>
                  </a:graphic>
                </wp:inline>
              </w:drawing>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t>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电视</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1、43寸智能LED电视、黑色高光、二级能效、无限互联；                                                                                                                2、固有分辨率：1920×1080、屏幕比例：16:9、电源：220V/50Hz；功率：74W；                                   3、裸机 尺寸mm(带底座)：974.7*224.2*610.4、整机净重(kg)(带底座)：7.5</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877570" cy="581660"/>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2" cstate="print"/>
                          <a:stretch>
                            <a:fillRect/>
                          </a:stretch>
                        </pic:blipFill>
                        <pic:spPr>
                          <a:xfrm>
                            <a:off x="0" y="0"/>
                            <a:ext cx="877570" cy="581660"/>
                          </a:xfrm>
                          <a:prstGeom prst="rect">
                            <a:avLst/>
                          </a:prstGeom>
                          <a:noFill/>
                          <a:ln w="9525">
                            <a:noFill/>
                          </a:ln>
                        </pic:spPr>
                      </pic:pic>
                    </a:graphicData>
                  </a:graphic>
                </wp:inline>
              </w:drawing>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微波炉</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1、经典黑外观，侧拉门设计</w:t>
            </w:r>
            <w:r w:rsidRPr="005941AB">
              <w:rPr>
                <w:rFonts w:ascii="华文细黑" w:eastAsia="华文细黑" w:hAnsi="华文细黑" w:hint="eastAsia"/>
                <w:sz w:val="21"/>
                <w:szCs w:val="21"/>
              </w:rPr>
              <w:br/>
              <w:t>2、轻触式按键，LED显示</w:t>
            </w:r>
            <w:r w:rsidRPr="005941AB">
              <w:rPr>
                <w:rFonts w:ascii="华文细黑" w:eastAsia="华文细黑" w:hAnsi="华文细黑" w:hint="eastAsia"/>
                <w:sz w:val="21"/>
                <w:szCs w:val="21"/>
              </w:rPr>
              <w:br/>
              <w:t>3、五层神盾面板、连锁微动开关防微波泄漏</w:t>
            </w:r>
            <w:r w:rsidRPr="005941AB">
              <w:rPr>
                <w:rFonts w:ascii="华文细黑" w:eastAsia="华文细黑" w:hAnsi="华文细黑" w:hint="eastAsia"/>
                <w:sz w:val="21"/>
                <w:szCs w:val="21"/>
              </w:rPr>
              <w:br/>
              <w:t>4、超微纳米银抑菌内胆，仿生荷叶表层工艺，不沾油不沾水</w:t>
            </w:r>
            <w:r w:rsidRPr="005941AB">
              <w:rPr>
                <w:rFonts w:ascii="华文细黑" w:eastAsia="华文细黑" w:hAnsi="华文细黑" w:hint="eastAsia"/>
                <w:sz w:val="21"/>
                <w:szCs w:val="21"/>
              </w:rPr>
              <w:br/>
              <w:t>5、聚能瓷晶平板，耐高温抗腐蚀易清洁</w:t>
            </w:r>
            <w:r w:rsidRPr="005941AB">
              <w:rPr>
                <w:rFonts w:ascii="华文细黑" w:eastAsia="华文细黑" w:hAnsi="华文细黑" w:hint="eastAsia"/>
                <w:sz w:val="21"/>
                <w:szCs w:val="21"/>
              </w:rPr>
              <w:br/>
              <w:t>6、转波加热技术，更快更均匀</w:t>
            </w:r>
            <w:r w:rsidRPr="005941AB">
              <w:rPr>
                <w:rFonts w:ascii="华文细黑" w:eastAsia="华文细黑" w:hAnsi="华文细黑" w:hint="eastAsia"/>
                <w:sz w:val="21"/>
                <w:szCs w:val="21"/>
              </w:rPr>
              <w:br/>
              <w:t>7、童锁保护，防止儿童操作</w:t>
            </w:r>
            <w:r w:rsidRPr="005941AB">
              <w:rPr>
                <w:rFonts w:ascii="华文细黑" w:eastAsia="华文细黑" w:hAnsi="华文细黑" w:hint="eastAsia"/>
                <w:sz w:val="21"/>
                <w:szCs w:val="21"/>
              </w:rPr>
              <w:br/>
              <w:t>8、13大烹饪程序</w:t>
            </w:r>
            <w:r w:rsidRPr="005941AB">
              <w:rPr>
                <w:rFonts w:ascii="华文细黑" w:eastAsia="华文细黑" w:hAnsi="华文细黑" w:hint="eastAsia"/>
                <w:sz w:val="21"/>
                <w:szCs w:val="21"/>
              </w:rPr>
              <w:br/>
              <w:t>9、烧烤、宝宝菜单、电子除味、蔬菜干功能</w:t>
            </w:r>
            <w:r w:rsidRPr="005941AB">
              <w:rPr>
                <w:rFonts w:ascii="华文细黑" w:eastAsia="华文细黑" w:hAnsi="华文细黑" w:hint="eastAsia"/>
                <w:sz w:val="21"/>
                <w:szCs w:val="21"/>
              </w:rPr>
              <w:br/>
              <w:t>10、双百叶窗+大风扇，智能对流，3D立体排风散热系统</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952500" cy="591185"/>
                  <wp:effectExtent l="1905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cstate="print"/>
                          <a:stretch>
                            <a:fillRect/>
                          </a:stretch>
                        </pic:blipFill>
                        <pic:spPr>
                          <a:xfrm>
                            <a:off x="0" y="0"/>
                            <a:ext cx="952500" cy="591185"/>
                          </a:xfrm>
                          <a:prstGeom prst="rect">
                            <a:avLst/>
                          </a:prstGeom>
                          <a:noFill/>
                          <a:ln w="9525">
                            <a:noFill/>
                          </a:ln>
                        </pic:spPr>
                      </pic:pic>
                    </a:graphicData>
                  </a:graphic>
                </wp:inline>
              </w:drawing>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lastRenderedPageBreak/>
              <w:t>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吸油烟机</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 xml:space="preserve">1、近吸式、机械按键、二档调速、玻璃面板材质；                                                                            2、排风量:15m³/min；净重（Kg）：16.2；                                                                                                     3、 产品尺寸（长*宽*高mm）：895*425*480；                                     4、电源：220V/50Hz；电机输入功率(w)：200；                          5、风管口径160 ，长1500     </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839470" cy="586105"/>
                  <wp:effectExtent l="1905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4" cstate="print"/>
                          <a:stretch>
                            <a:fillRect/>
                          </a:stretch>
                        </pic:blipFill>
                        <pic:spPr>
                          <a:xfrm>
                            <a:off x="0" y="0"/>
                            <a:ext cx="839470" cy="586105"/>
                          </a:xfrm>
                          <a:prstGeom prst="rect">
                            <a:avLst/>
                          </a:prstGeom>
                          <a:noFill/>
                          <a:ln w="9525">
                            <a:noFill/>
                          </a:ln>
                        </pic:spPr>
                      </pic:pic>
                    </a:graphicData>
                  </a:graphic>
                </wp:inline>
              </w:drawing>
            </w:r>
          </w:p>
        </w:tc>
      </w:tr>
      <w:tr w:rsidR="00843EDD" w:rsidRPr="005941AB">
        <w:trPr>
          <w:trHeight w:val="55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kern w:val="0"/>
                <w:sz w:val="20"/>
                <w:szCs w:val="20"/>
              </w:rPr>
              <w:t>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燃气灶</w:t>
            </w:r>
          </w:p>
        </w:tc>
        <w:tc>
          <w:tcPr>
            <w:tcW w:w="5103"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jc w:val="left"/>
              <w:rPr>
                <w:rFonts w:ascii="华文细黑" w:eastAsia="华文细黑" w:hAnsi="华文细黑" w:cs="宋体"/>
                <w:sz w:val="21"/>
                <w:szCs w:val="21"/>
              </w:rPr>
            </w:pPr>
            <w:r w:rsidRPr="005941AB">
              <w:rPr>
                <w:rFonts w:ascii="华文细黑" w:eastAsia="华文细黑" w:hAnsi="华文细黑" w:hint="eastAsia"/>
                <w:sz w:val="21"/>
                <w:szCs w:val="21"/>
              </w:rPr>
              <w:t>1、不锈钢灶面材质、锅亚光搪瓷锅架、脉冲点火、纯蓝猛火、有无熄火保护；                                               2、额定压力（R/T/Y）（Pa）：2000、热流量（R/T/Y）(Kw)：4.1*2、热效率：≥ 55%、CO含量：＜ 0.05%、火力大小：4.1KW、装配软管内径：Φ9.5mm；                                      3、外形尺寸(长*宽*高mm)：710*400*150、挖孔尺寸(长*宽mm)：630*330 4-R20；                                              4、净重（Kg）：9.5、毛重（Kg）：11.6</w:t>
            </w:r>
          </w:p>
        </w:tc>
        <w:tc>
          <w:tcPr>
            <w:tcW w:w="740" w:type="dxa"/>
            <w:tcBorders>
              <w:top w:val="single" w:sz="4" w:space="0" w:color="auto"/>
              <w:left w:val="nil"/>
              <w:bottom w:val="single" w:sz="4" w:space="0" w:color="auto"/>
              <w:right w:val="single" w:sz="4" w:space="0" w:color="auto"/>
            </w:tcBorders>
            <w:shd w:val="clear" w:color="auto" w:fill="auto"/>
            <w:vAlign w:val="center"/>
          </w:tcPr>
          <w:p w:rsidR="00843EDD" w:rsidRPr="005941AB" w:rsidRDefault="00F0617B">
            <w:pPr>
              <w:widowControl/>
              <w:jc w:val="left"/>
              <w:rPr>
                <w:rFonts w:ascii="华文细黑" w:eastAsia="华文细黑" w:hAnsi="华文细黑" w:cs="宋体"/>
                <w:kern w:val="0"/>
                <w:sz w:val="20"/>
                <w:szCs w:val="20"/>
              </w:rPr>
            </w:pPr>
            <w:r w:rsidRPr="005941AB">
              <w:rPr>
                <w:rFonts w:ascii="华文细黑" w:eastAsia="华文细黑" w:hAnsi="华文细黑" w:cs="宋体"/>
                <w:kern w:val="0"/>
                <w:sz w:val="20"/>
                <w:szCs w:val="20"/>
              </w:rPr>
              <w:t>23</w:t>
            </w:r>
          </w:p>
        </w:tc>
        <w:tc>
          <w:tcPr>
            <w:tcW w:w="850" w:type="dxa"/>
            <w:tcBorders>
              <w:top w:val="single" w:sz="4" w:space="0" w:color="auto"/>
              <w:left w:val="nil"/>
              <w:bottom w:val="single" w:sz="4" w:space="0" w:color="auto"/>
              <w:right w:val="nil"/>
            </w:tcBorders>
            <w:shd w:val="clear" w:color="auto" w:fill="auto"/>
            <w:noWrap/>
            <w:vAlign w:val="center"/>
          </w:tcPr>
          <w:p w:rsidR="00843EDD" w:rsidRPr="005941AB" w:rsidRDefault="00F0617B">
            <w:pPr>
              <w:widowControl/>
              <w:jc w:val="center"/>
              <w:rPr>
                <w:rFonts w:ascii="华文细黑" w:eastAsia="华文细黑" w:hAnsi="华文细黑" w:cs="宋体"/>
                <w:kern w:val="0"/>
                <w:sz w:val="20"/>
                <w:szCs w:val="20"/>
              </w:rPr>
            </w:pPr>
            <w:r w:rsidRPr="005941AB">
              <w:rPr>
                <w:rFonts w:ascii="华文细黑" w:eastAsia="华文细黑" w:hAnsi="华文细黑" w:cs="宋体" w:hint="eastAsia"/>
                <w:kern w:val="0"/>
                <w:sz w:val="20"/>
                <w:szCs w:val="20"/>
              </w:rPr>
              <w:t>台</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EDD" w:rsidRPr="005941AB" w:rsidRDefault="00F0617B">
            <w:pPr>
              <w:widowControl/>
              <w:jc w:val="center"/>
              <w:rPr>
                <w:rFonts w:ascii="宋体" w:hAnsi="宋体" w:cs="宋体"/>
                <w:kern w:val="0"/>
                <w:sz w:val="20"/>
                <w:szCs w:val="20"/>
              </w:rPr>
            </w:pPr>
            <w:r w:rsidRPr="005941AB">
              <w:rPr>
                <w:rFonts w:ascii="宋体" w:hAnsi="宋体" w:cs="宋体"/>
                <w:noProof/>
                <w:kern w:val="0"/>
                <w:sz w:val="20"/>
                <w:szCs w:val="20"/>
              </w:rPr>
              <w:drawing>
                <wp:inline distT="0" distB="0" distL="0" distR="0">
                  <wp:extent cx="885825" cy="549910"/>
                  <wp:effectExtent l="19050" t="0" r="952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5" cstate="print"/>
                          <a:stretch>
                            <a:fillRect/>
                          </a:stretch>
                        </pic:blipFill>
                        <pic:spPr>
                          <a:xfrm>
                            <a:off x="0" y="0"/>
                            <a:ext cx="886861" cy="551047"/>
                          </a:xfrm>
                          <a:prstGeom prst="rect">
                            <a:avLst/>
                          </a:prstGeom>
                          <a:noFill/>
                          <a:ln w="9525">
                            <a:noFill/>
                          </a:ln>
                        </pic:spPr>
                      </pic:pic>
                    </a:graphicData>
                  </a:graphic>
                </wp:inline>
              </w:drawing>
            </w:r>
          </w:p>
        </w:tc>
      </w:tr>
    </w:tbl>
    <w:p w:rsidR="00843EDD" w:rsidRPr="005941AB" w:rsidRDefault="00843EDD">
      <w:pPr>
        <w:spacing w:line="360" w:lineRule="auto"/>
        <w:rPr>
          <w:rFonts w:ascii="华文细黑" w:eastAsia="华文细黑" w:hAnsi="华文细黑" w:cs="华文细黑"/>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843EDD">
      <w:pPr>
        <w:spacing w:line="360" w:lineRule="auto"/>
        <w:outlineLvl w:val="1"/>
        <w:rPr>
          <w:rFonts w:ascii="华文细黑" w:eastAsia="华文细黑" w:hAnsi="华文细黑" w:cs="华文细黑"/>
          <w:b/>
          <w:bCs/>
        </w:rPr>
      </w:pPr>
    </w:p>
    <w:p w:rsidR="00843EDD" w:rsidRPr="005941AB" w:rsidRDefault="00F0617B">
      <w:pPr>
        <w:spacing w:line="360" w:lineRule="auto"/>
        <w:jc w:val="center"/>
        <w:outlineLvl w:val="0"/>
        <w:rPr>
          <w:rFonts w:ascii="华文细黑" w:eastAsia="华文细黑" w:hAnsi="华文细黑" w:cs="华文细黑"/>
          <w:b/>
          <w:bCs/>
          <w:sz w:val="30"/>
          <w:szCs w:val="30"/>
        </w:rPr>
      </w:pPr>
      <w:bookmarkStart w:id="61" w:name="_Toc528911889"/>
      <w:bookmarkStart w:id="62" w:name="_Toc245281251"/>
      <w:bookmarkStart w:id="63" w:name="_Toc246395362"/>
      <w:bookmarkStart w:id="64" w:name="_Toc246305555"/>
      <w:bookmarkStart w:id="65" w:name="_Toc31176"/>
      <w:bookmarkStart w:id="66" w:name="_Toc246395363"/>
      <w:bookmarkStart w:id="67" w:name="_Toc223847751"/>
      <w:bookmarkStart w:id="68" w:name="_Toc246305556"/>
      <w:bookmarkStart w:id="69" w:name="_Toc129763854"/>
      <w:bookmarkEnd w:id="53"/>
      <w:bookmarkEnd w:id="54"/>
      <w:bookmarkEnd w:id="55"/>
      <w:bookmarkEnd w:id="56"/>
      <w:bookmarkEnd w:id="57"/>
      <w:bookmarkEnd w:id="59"/>
      <w:bookmarkEnd w:id="60"/>
      <w:r w:rsidRPr="005941AB">
        <w:rPr>
          <w:rFonts w:ascii="华文细黑" w:eastAsia="华文细黑" w:hAnsi="华文细黑" w:cs="华文细黑" w:hint="eastAsia"/>
          <w:b/>
          <w:bCs/>
          <w:sz w:val="30"/>
          <w:szCs w:val="30"/>
        </w:rPr>
        <w:lastRenderedPageBreak/>
        <w:t>第三篇  商务要求</w:t>
      </w:r>
      <w:bookmarkEnd w:id="61"/>
    </w:p>
    <w:p w:rsidR="00843EDD" w:rsidRPr="005941AB" w:rsidRDefault="00F0617B">
      <w:pPr>
        <w:spacing w:line="360" w:lineRule="auto"/>
        <w:outlineLvl w:val="1"/>
        <w:rPr>
          <w:rFonts w:ascii="华文细黑" w:eastAsia="华文细黑" w:hAnsi="华文细黑" w:cs="华文细黑"/>
          <w:b/>
          <w:bCs/>
        </w:rPr>
      </w:pPr>
      <w:bookmarkStart w:id="70" w:name="_Toc344475120"/>
      <w:bookmarkStart w:id="71" w:name="_Toc461733848"/>
      <w:bookmarkStart w:id="72" w:name="_Toc528911895"/>
      <w:r w:rsidRPr="005941AB">
        <w:rPr>
          <w:rFonts w:ascii="华文细黑" w:eastAsia="华文细黑" w:hAnsi="华文细黑" w:cs="华文细黑" w:hint="eastAsia"/>
          <w:b/>
          <w:bCs/>
        </w:rPr>
        <w:t>一、供货时间、地点及验收方式</w:t>
      </w:r>
      <w:bookmarkEnd w:id="70"/>
      <w:bookmarkEnd w:id="71"/>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（一）供货时间</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供应商在接到甲方通知后十个工作日内供货并完成安装调试。</w:t>
      </w:r>
      <w:bookmarkStart w:id="73" w:name="_GoBack"/>
      <w:bookmarkEnd w:id="73"/>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（二）供货地点</w:t>
      </w:r>
    </w:p>
    <w:p w:rsidR="00843EDD" w:rsidRPr="005941AB" w:rsidRDefault="00AB5FB8">
      <w:pPr>
        <w:topLinePunct/>
        <w:snapToGrid w:val="0"/>
        <w:spacing w:line="360" w:lineRule="auto"/>
        <w:ind w:firstLineChars="200" w:firstLine="480"/>
        <w:rPr>
          <w:rFonts w:ascii="华文细黑" w:eastAsia="华文细黑" w:hAnsi="华文细黑" w:cs="华文细黑"/>
          <w:b/>
          <w:bCs/>
          <w:sz w:val="24"/>
          <w:szCs w:val="24"/>
        </w:rPr>
      </w:pPr>
      <w:r w:rsidRPr="005941AB">
        <w:rPr>
          <w:rFonts w:ascii="华文细黑" w:eastAsia="华文细黑" w:hAnsi="华文细黑" w:hint="eastAsia"/>
          <w:sz w:val="24"/>
          <w:szCs w:val="24"/>
        </w:rPr>
        <w:t>重庆市</w:t>
      </w:r>
      <w:r w:rsidR="00F0617B" w:rsidRPr="005941AB">
        <w:rPr>
          <w:rFonts w:ascii="华文细黑" w:eastAsia="华文细黑" w:hAnsi="华文细黑" w:hint="eastAsia"/>
          <w:sz w:val="24"/>
          <w:szCs w:val="24"/>
        </w:rPr>
        <w:t>沙坪坝区烈士墓壮志路33号四川外国语大学</w:t>
      </w:r>
      <w:r w:rsidR="00F0617B" w:rsidRPr="005941AB">
        <w:rPr>
          <w:rFonts w:ascii="华文细黑" w:eastAsia="华文细黑" w:hAnsi="华文细黑" w:cs="华文细黑" w:hint="eastAsia"/>
          <w:sz w:val="24"/>
          <w:szCs w:val="24"/>
        </w:rPr>
        <w:t>引进人才周转房。</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（三）验收方式</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843EDD" w:rsidRPr="005941AB" w:rsidRDefault="00F0617B">
      <w:pPr>
        <w:spacing w:line="360" w:lineRule="auto"/>
        <w:outlineLvl w:val="1"/>
        <w:rPr>
          <w:rFonts w:ascii="华文细黑" w:eastAsia="华文细黑" w:hAnsi="华文细黑" w:cs="华文细黑"/>
          <w:b/>
          <w:bCs/>
        </w:rPr>
      </w:pPr>
      <w:r w:rsidRPr="005941AB">
        <w:rPr>
          <w:rFonts w:ascii="华文细黑" w:eastAsia="华文细黑" w:hAnsi="华文细黑" w:cs="华文细黑" w:hint="eastAsia"/>
          <w:b/>
          <w:bCs/>
        </w:rPr>
        <w:t>二、质量保证及售后服务</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（一）产品质量保证期</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投标人应</w:t>
      </w:r>
      <w:r w:rsidRPr="005941AB">
        <w:rPr>
          <w:rStyle w:val="para1"/>
          <w:rFonts w:ascii="华文细黑" w:hAnsi="华文细黑" w:cs="华文细黑" w:hint="eastAsia"/>
          <w:sz w:val="24"/>
          <w:szCs w:val="24"/>
        </w:rPr>
        <w:t>明确</w:t>
      </w:r>
      <w:r w:rsidRPr="005941AB">
        <w:rPr>
          <w:rFonts w:ascii="华文细黑" w:eastAsia="华文细黑" w:hAnsi="华文细黑" w:hint="eastAsia"/>
          <w:sz w:val="24"/>
          <w:szCs w:val="24"/>
        </w:rPr>
        <w:t>承诺：燃气热水器质量保证期达到3年，吸油烟机质量保证期达到8年，燃气灶质量保证期达到3年，其余产品质量保证期达到1年。</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（二）售后服务内容</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投标人和制造商在质量保证期内应当为采购人提供以下技术支持和服务：</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（1）电话咨询</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（2）</w:t>
      </w:r>
      <w:r w:rsidRPr="005941AB">
        <w:rPr>
          <w:rStyle w:val="para1"/>
          <w:rFonts w:ascii="华文细黑" w:hAnsi="华文细黑" w:cs="华文细黑" w:hint="eastAsia"/>
          <w:sz w:val="24"/>
          <w:szCs w:val="24"/>
        </w:rPr>
        <w:t>现场</w:t>
      </w:r>
      <w:r w:rsidRPr="005941AB">
        <w:rPr>
          <w:rFonts w:ascii="华文细黑" w:eastAsia="华文细黑" w:hAnsi="华文细黑" w:hint="eastAsia"/>
          <w:sz w:val="24"/>
          <w:szCs w:val="24"/>
        </w:rPr>
        <w:t>响应</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采购人</w:t>
      </w:r>
      <w:r w:rsidRPr="005941AB">
        <w:rPr>
          <w:rStyle w:val="para1"/>
          <w:rFonts w:ascii="华文细黑" w:hAnsi="华文细黑" w:cs="华文细黑" w:hint="eastAsia"/>
          <w:sz w:val="24"/>
          <w:szCs w:val="24"/>
        </w:rPr>
        <w:t>遇到</w:t>
      </w:r>
      <w:r w:rsidRPr="005941AB">
        <w:rPr>
          <w:rFonts w:ascii="华文细黑" w:eastAsia="华文细黑" w:hAnsi="华文细黑" w:hint="eastAsia"/>
          <w:sz w:val="24"/>
          <w:szCs w:val="24"/>
        </w:rPr>
        <w:t>使用及技术问题，电话咨询不能解决的，中标人和制造商应在4小内到达现场（远郊区8小时内到达现场）进行处理，确保产品正常工作；无法在8小时内解决的，应在24小时内提供备用产品，使采购人能够正常使用。</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lastRenderedPageBreak/>
        <w:t>（3）</w:t>
      </w:r>
      <w:r w:rsidRPr="005941AB">
        <w:rPr>
          <w:rStyle w:val="para1"/>
          <w:rFonts w:ascii="华文细黑" w:hAnsi="华文细黑" w:cs="华文细黑" w:hint="eastAsia"/>
          <w:sz w:val="24"/>
          <w:szCs w:val="24"/>
        </w:rPr>
        <w:t>技术</w:t>
      </w:r>
      <w:r w:rsidRPr="005941AB">
        <w:rPr>
          <w:rFonts w:ascii="华文细黑" w:eastAsia="华文细黑" w:hAnsi="华文细黑" w:hint="eastAsia"/>
          <w:sz w:val="24"/>
          <w:szCs w:val="24"/>
        </w:rPr>
        <w:t>升级</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843EDD" w:rsidRPr="005941AB" w:rsidRDefault="00843EDD">
      <w:pPr>
        <w:topLinePunct/>
        <w:snapToGrid w:val="0"/>
        <w:spacing w:line="360" w:lineRule="auto"/>
        <w:ind w:firstLineChars="200" w:firstLine="480"/>
        <w:rPr>
          <w:rFonts w:ascii="华文细黑" w:eastAsia="华文细黑" w:hAnsi="华文细黑" w:cs="华文细黑"/>
          <w:sz w:val="24"/>
          <w:szCs w:val="24"/>
        </w:rPr>
      </w:pPr>
    </w:p>
    <w:p w:rsidR="00843EDD" w:rsidRPr="005941AB" w:rsidRDefault="00F0617B">
      <w:pPr>
        <w:spacing w:line="360" w:lineRule="auto"/>
        <w:outlineLvl w:val="1"/>
        <w:rPr>
          <w:rFonts w:ascii="华文细黑" w:eastAsia="华文细黑" w:hAnsi="华文细黑" w:cs="华文细黑"/>
          <w:b/>
          <w:bCs/>
        </w:rPr>
      </w:pPr>
      <w:bookmarkStart w:id="74" w:name="_Toc461733850"/>
      <w:bookmarkStart w:id="75" w:name="_Toc344475122"/>
      <w:r w:rsidRPr="005941AB">
        <w:rPr>
          <w:rFonts w:ascii="华文细黑" w:eastAsia="华文细黑" w:hAnsi="华文细黑" w:cs="华文细黑" w:hint="eastAsia"/>
          <w:b/>
          <w:bCs/>
        </w:rPr>
        <w:t>三、付款方式</w:t>
      </w:r>
      <w:bookmarkEnd w:id="74"/>
      <w:bookmarkEnd w:id="75"/>
    </w:p>
    <w:p w:rsidR="00843EDD" w:rsidRPr="005941AB" w:rsidRDefault="00F0617B">
      <w:pPr>
        <w:topLinePunct/>
        <w:snapToGrid w:val="0"/>
        <w:spacing w:line="360" w:lineRule="auto"/>
        <w:ind w:firstLineChars="200" w:firstLine="480"/>
        <w:rPr>
          <w:rFonts w:ascii="华文细黑" w:eastAsia="华文细黑" w:hAnsi="华文细黑" w:cs="华文细黑"/>
          <w:sz w:val="24"/>
          <w:szCs w:val="24"/>
        </w:rPr>
      </w:pPr>
      <w:bookmarkStart w:id="76" w:name="_Toc461733851"/>
      <w:bookmarkStart w:id="77" w:name="_Toc344475123"/>
      <w:r w:rsidRPr="005941AB">
        <w:rPr>
          <w:rFonts w:ascii="华文细黑" w:eastAsia="华文细黑" w:hAnsi="华文细黑" w:cs="华文细黑" w:hint="eastAsia"/>
          <w:sz w:val="24"/>
          <w:szCs w:val="24"/>
        </w:rPr>
        <w:t>（一）</w:t>
      </w:r>
      <w:bookmarkStart w:id="78" w:name="OLE_LINK3"/>
      <w:bookmarkStart w:id="79" w:name="OLE_LINK4"/>
      <w:r w:rsidRPr="005941AB">
        <w:rPr>
          <w:rFonts w:ascii="华文细黑" w:eastAsia="华文细黑" w:hAnsi="华文细黑" w:cs="华文细黑" w:hint="eastAsia"/>
          <w:sz w:val="24"/>
          <w:szCs w:val="24"/>
        </w:rPr>
        <w:t>合同签订前中标人向采购人缴纳合同金额5%的履约保证金</w:t>
      </w:r>
      <w:bookmarkEnd w:id="78"/>
      <w:bookmarkEnd w:id="79"/>
      <w:r w:rsidRPr="005941AB">
        <w:rPr>
          <w:rFonts w:ascii="华文细黑" w:eastAsia="华文细黑" w:hAnsi="华文细黑" w:cs="华文细黑" w:hint="eastAsia"/>
          <w:sz w:val="24"/>
          <w:szCs w:val="24"/>
        </w:rPr>
        <w:t>；</w:t>
      </w:r>
    </w:p>
    <w:p w:rsidR="00843EDD" w:rsidRPr="005941AB" w:rsidRDefault="00F0617B">
      <w:pPr>
        <w:topLinePunct/>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（二）中标人按合同交货并安装调试完成，经验收合格后采购人出具项目验收报告；</w:t>
      </w:r>
    </w:p>
    <w:p w:rsidR="00843EDD" w:rsidRPr="005941AB" w:rsidRDefault="00F0617B">
      <w:pPr>
        <w:topLinePunct/>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（三）中标人向采购人开具发票，采购人以转账方式向中标人支付合同全款；</w:t>
      </w:r>
    </w:p>
    <w:p w:rsidR="00843EDD" w:rsidRPr="005941AB" w:rsidRDefault="00F0617B">
      <w:pPr>
        <w:topLinePunct/>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（四）</w:t>
      </w:r>
      <w:r w:rsidRPr="005941AB">
        <w:rPr>
          <w:rStyle w:val="para1"/>
          <w:rFonts w:ascii="华文细黑" w:hAnsi="华文细黑" w:cs="华文细黑" w:hint="eastAsia"/>
          <w:sz w:val="24"/>
          <w:szCs w:val="24"/>
        </w:rPr>
        <w:t>验收</w:t>
      </w:r>
      <w:r w:rsidRPr="005941AB">
        <w:rPr>
          <w:rFonts w:ascii="华文细黑" w:eastAsia="华文细黑" w:hAnsi="华文细黑" w:cs="华文细黑" w:hint="eastAsia"/>
          <w:sz w:val="24"/>
          <w:szCs w:val="24"/>
        </w:rPr>
        <w:t>合格1年后无质量问题，采购人向中标人无息退回履约保证金。</w:t>
      </w:r>
    </w:p>
    <w:p w:rsidR="00843EDD" w:rsidRPr="005941AB" w:rsidRDefault="00F0617B">
      <w:pPr>
        <w:spacing w:line="360" w:lineRule="auto"/>
        <w:outlineLvl w:val="1"/>
        <w:rPr>
          <w:rFonts w:ascii="华文细黑" w:eastAsia="华文细黑" w:hAnsi="华文细黑" w:cs="华文细黑"/>
          <w:b/>
          <w:bCs/>
        </w:rPr>
      </w:pPr>
      <w:r w:rsidRPr="005941AB">
        <w:rPr>
          <w:rFonts w:ascii="华文细黑" w:eastAsia="华文细黑" w:hAnsi="华文细黑" w:cs="华文细黑" w:hint="eastAsia"/>
          <w:b/>
          <w:bCs/>
        </w:rPr>
        <w:t>四、知识产权</w:t>
      </w:r>
      <w:bookmarkEnd w:id="76"/>
      <w:bookmarkEnd w:id="77"/>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843EDD" w:rsidRPr="005941AB" w:rsidRDefault="00F0617B">
      <w:pPr>
        <w:spacing w:line="360" w:lineRule="auto"/>
        <w:outlineLvl w:val="1"/>
        <w:rPr>
          <w:rFonts w:ascii="华文细黑" w:eastAsia="华文细黑" w:hAnsi="华文细黑" w:cs="华文细黑"/>
          <w:b/>
          <w:bCs/>
        </w:rPr>
      </w:pPr>
      <w:bookmarkStart w:id="80" w:name="_Toc461733852"/>
      <w:bookmarkStart w:id="81" w:name="_Toc344475124"/>
      <w:r w:rsidRPr="005941AB">
        <w:rPr>
          <w:rFonts w:ascii="华文细黑" w:eastAsia="华文细黑" w:hAnsi="华文细黑" w:cs="华文细黑" w:hint="eastAsia"/>
          <w:b/>
          <w:bCs/>
        </w:rPr>
        <w:t>五、培训</w:t>
      </w:r>
      <w:bookmarkEnd w:id="80"/>
      <w:bookmarkEnd w:id="81"/>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成交供应商须提供对设备的操作培训，使相关使用人员能够正常操作相关设备。</w:t>
      </w:r>
    </w:p>
    <w:p w:rsidR="00843EDD" w:rsidRPr="005941AB" w:rsidRDefault="00F0617B">
      <w:pPr>
        <w:spacing w:line="360" w:lineRule="auto"/>
        <w:outlineLvl w:val="1"/>
        <w:rPr>
          <w:rFonts w:ascii="华文细黑" w:eastAsia="华文细黑" w:hAnsi="华文细黑" w:cs="华文细黑"/>
          <w:b/>
          <w:bCs/>
        </w:rPr>
      </w:pPr>
      <w:bookmarkStart w:id="82" w:name="_Toc461733853"/>
      <w:r w:rsidRPr="005941AB">
        <w:rPr>
          <w:rFonts w:ascii="华文细黑" w:eastAsia="华文细黑" w:hAnsi="华文细黑" w:cs="华文细黑" w:hint="eastAsia"/>
          <w:b/>
          <w:bCs/>
        </w:rPr>
        <w:t>六、其他</w:t>
      </w:r>
      <w:bookmarkEnd w:id="82"/>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（一）</w:t>
      </w:r>
      <w:r w:rsidRPr="005941AB">
        <w:rPr>
          <w:rStyle w:val="para1"/>
          <w:rFonts w:ascii="华文细黑" w:hAnsi="华文细黑" w:cs="华文细黑" w:hint="eastAsia"/>
          <w:sz w:val="24"/>
          <w:szCs w:val="24"/>
        </w:rPr>
        <w:t>供应</w:t>
      </w:r>
      <w:r w:rsidRPr="005941AB">
        <w:rPr>
          <w:rFonts w:ascii="华文细黑" w:eastAsia="华文细黑" w:hAnsi="华文细黑" w:hint="eastAsia"/>
          <w:sz w:val="24"/>
          <w:szCs w:val="24"/>
        </w:rPr>
        <w:t>商必须在响应文件中对以上条款和服务承诺明确列出，承诺内容必须达到本篇及竞争性谈判其他条款的要求。</w:t>
      </w:r>
    </w:p>
    <w:p w:rsidR="00843EDD" w:rsidRPr="005941AB" w:rsidRDefault="00F0617B">
      <w:pPr>
        <w:topLinePunct/>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hint="eastAsia"/>
          <w:sz w:val="24"/>
          <w:szCs w:val="24"/>
        </w:rPr>
        <w:t>（二）</w:t>
      </w:r>
      <w:r w:rsidRPr="005941AB">
        <w:rPr>
          <w:rStyle w:val="para1"/>
          <w:rFonts w:ascii="华文细黑" w:hAnsi="华文细黑" w:cs="华文细黑" w:hint="eastAsia"/>
          <w:sz w:val="24"/>
          <w:szCs w:val="24"/>
        </w:rPr>
        <w:t>其他</w:t>
      </w:r>
      <w:r w:rsidRPr="005941AB">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843EDD" w:rsidRPr="005941AB" w:rsidRDefault="00F0617B">
      <w:pPr>
        <w:spacing w:line="360" w:lineRule="auto"/>
        <w:jc w:val="center"/>
        <w:outlineLvl w:val="0"/>
        <w:rPr>
          <w:rFonts w:ascii="华文细黑" w:eastAsia="华文细黑" w:hAnsi="华文细黑" w:cs="华文细黑"/>
          <w:b/>
          <w:bCs/>
          <w:sz w:val="30"/>
          <w:szCs w:val="30"/>
        </w:rPr>
      </w:pPr>
      <w:r w:rsidRPr="005941AB">
        <w:rPr>
          <w:rFonts w:ascii="华文细黑" w:eastAsia="华文细黑" w:hAnsi="华文细黑" w:cs="华文细黑"/>
          <w:b/>
          <w:bCs/>
          <w:sz w:val="30"/>
          <w:szCs w:val="30"/>
        </w:rPr>
        <w:br w:type="page"/>
      </w:r>
      <w:r w:rsidRPr="005941AB">
        <w:rPr>
          <w:rFonts w:ascii="华文细黑" w:eastAsia="华文细黑" w:hAnsi="华文细黑" w:cs="华文细黑" w:hint="eastAsia"/>
          <w:b/>
          <w:bCs/>
          <w:sz w:val="30"/>
          <w:szCs w:val="30"/>
        </w:rPr>
        <w:lastRenderedPageBreak/>
        <w:t>第四篇　合同主要条款及合同格式</w:t>
      </w:r>
    </w:p>
    <w:p w:rsidR="00843EDD" w:rsidRPr="005941AB" w:rsidRDefault="00F0617B">
      <w:pPr>
        <w:spacing w:line="360" w:lineRule="auto"/>
        <w:outlineLvl w:val="1"/>
        <w:rPr>
          <w:rFonts w:ascii="华文细黑" w:eastAsia="华文细黑" w:hAnsi="华文细黑"/>
          <w:b/>
          <w:bCs/>
          <w:sz w:val="24"/>
          <w:szCs w:val="24"/>
        </w:rPr>
      </w:pPr>
      <w:r w:rsidRPr="005941AB">
        <w:rPr>
          <w:rFonts w:ascii="华文细黑" w:eastAsia="华文细黑" w:hAnsi="华文细黑" w:cs="华文细黑" w:hint="eastAsia"/>
          <w:b/>
          <w:bCs/>
          <w:sz w:val="24"/>
          <w:szCs w:val="24"/>
        </w:rPr>
        <w:t>一、定义</w:t>
      </w:r>
    </w:p>
    <w:p w:rsidR="00843EDD" w:rsidRPr="005941AB" w:rsidRDefault="00F0617B">
      <w:pPr>
        <w:spacing w:line="360" w:lineRule="auto"/>
        <w:ind w:leftChars="172" w:left="842" w:hangingChars="150" w:hanging="360"/>
        <w:rPr>
          <w:rFonts w:ascii="华文细黑" w:eastAsia="华文细黑" w:hAnsi="华文细黑"/>
          <w:sz w:val="24"/>
          <w:szCs w:val="24"/>
        </w:rPr>
      </w:pPr>
      <w:r w:rsidRPr="005941AB">
        <w:rPr>
          <w:rFonts w:ascii="华文细黑" w:eastAsia="华文细黑" w:hAnsi="华文细黑" w:cs="华文细黑"/>
          <w:sz w:val="24"/>
          <w:szCs w:val="24"/>
        </w:rPr>
        <w:t>1</w:t>
      </w:r>
      <w:r w:rsidRPr="005941AB">
        <w:rPr>
          <w:rFonts w:ascii="华文细黑" w:eastAsia="华文细黑" w:hAnsi="华文细黑" w:cs="华文细黑" w:hint="eastAsia"/>
          <w:sz w:val="24"/>
          <w:szCs w:val="24"/>
        </w:rPr>
        <w:t>．需方是指通过询价采购，接受合同货物及服务的机关、事业单位或团体组织。</w:t>
      </w:r>
    </w:p>
    <w:p w:rsidR="00843EDD" w:rsidRPr="005941AB" w:rsidRDefault="00F0617B">
      <w:pPr>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cs="华文细黑"/>
          <w:sz w:val="24"/>
          <w:szCs w:val="24"/>
        </w:rPr>
        <w:t>2</w:t>
      </w:r>
      <w:r w:rsidRPr="005941AB">
        <w:rPr>
          <w:rFonts w:ascii="华文细黑" w:eastAsia="华文细黑" w:hAnsi="华文细黑" w:cs="华文细黑" w:hint="eastAsia"/>
          <w:sz w:val="24"/>
          <w:szCs w:val="24"/>
        </w:rPr>
        <w:t>．供方是指成交后提供合同货物和服务的企业法人。</w:t>
      </w:r>
    </w:p>
    <w:p w:rsidR="00843EDD" w:rsidRPr="005941AB" w:rsidRDefault="00F0617B">
      <w:pPr>
        <w:snapToGrid w:val="0"/>
        <w:spacing w:line="360" w:lineRule="auto"/>
        <w:ind w:leftChars="172" w:left="842" w:hangingChars="150" w:hanging="360"/>
        <w:rPr>
          <w:rFonts w:ascii="华文细黑" w:eastAsia="华文细黑" w:hAnsi="华文细黑"/>
          <w:sz w:val="24"/>
          <w:szCs w:val="24"/>
        </w:rPr>
      </w:pPr>
      <w:r w:rsidRPr="005941AB">
        <w:rPr>
          <w:rFonts w:ascii="华文细黑" w:eastAsia="华文细黑" w:hAnsi="华文细黑" w:cs="华文细黑"/>
          <w:sz w:val="24"/>
          <w:szCs w:val="24"/>
        </w:rPr>
        <w:t>3</w:t>
      </w:r>
      <w:r w:rsidRPr="005941AB">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843EDD" w:rsidRPr="005941AB" w:rsidRDefault="00F0617B">
      <w:pPr>
        <w:snapToGrid w:val="0"/>
        <w:spacing w:line="360" w:lineRule="auto"/>
        <w:ind w:leftChars="172" w:left="842" w:hangingChars="150" w:hanging="360"/>
        <w:rPr>
          <w:rFonts w:ascii="华文细黑" w:eastAsia="华文细黑" w:hAnsi="华文细黑"/>
          <w:sz w:val="24"/>
          <w:szCs w:val="24"/>
        </w:rPr>
      </w:pPr>
      <w:r w:rsidRPr="005941AB">
        <w:rPr>
          <w:rFonts w:ascii="华文细黑" w:eastAsia="华文细黑" w:hAnsi="华文细黑" w:cs="华文细黑"/>
          <w:sz w:val="24"/>
          <w:szCs w:val="24"/>
        </w:rPr>
        <w:t>4</w:t>
      </w:r>
      <w:r w:rsidRPr="005941AB">
        <w:rPr>
          <w:rFonts w:ascii="华文细黑" w:eastAsia="华文细黑" w:hAnsi="华文细黑" w:cs="华文细黑" w:hint="eastAsia"/>
          <w:sz w:val="24"/>
          <w:szCs w:val="24"/>
        </w:rPr>
        <w:t>．合同价格系指根据合同规定，在供方全面正确地履行合同义务时需方应支付给供方的款项。</w:t>
      </w:r>
    </w:p>
    <w:p w:rsidR="00843EDD" w:rsidRPr="005941AB" w:rsidRDefault="00F0617B">
      <w:pPr>
        <w:snapToGrid w:val="0"/>
        <w:spacing w:line="360" w:lineRule="auto"/>
        <w:ind w:leftChars="172" w:left="842" w:hangingChars="150" w:hanging="360"/>
        <w:rPr>
          <w:rFonts w:ascii="华文细黑" w:eastAsia="华文细黑" w:hAnsi="华文细黑"/>
          <w:sz w:val="24"/>
          <w:szCs w:val="24"/>
        </w:rPr>
      </w:pPr>
      <w:r w:rsidRPr="005941AB">
        <w:rPr>
          <w:rFonts w:ascii="华文细黑" w:eastAsia="华文细黑" w:hAnsi="华文细黑" w:cs="华文细黑"/>
          <w:sz w:val="24"/>
          <w:szCs w:val="24"/>
        </w:rPr>
        <w:t>5</w:t>
      </w:r>
      <w:r w:rsidRPr="005941AB">
        <w:rPr>
          <w:rFonts w:ascii="华文细黑" w:eastAsia="华文细黑" w:hAnsi="华文细黑" w:cs="华文细黑" w:hint="eastAsia"/>
          <w:sz w:val="24"/>
          <w:szCs w:val="24"/>
        </w:rPr>
        <w:t>．技术资料是指合同货物及其相关的设计、制造、监造、检验、验收等文件（包括图纸、各种文字说明、标准）。</w:t>
      </w:r>
    </w:p>
    <w:p w:rsidR="00843EDD" w:rsidRPr="005941AB" w:rsidRDefault="00F0617B">
      <w:pPr>
        <w:snapToGrid w:val="0"/>
        <w:spacing w:line="360" w:lineRule="auto"/>
        <w:ind w:firstLineChars="200" w:firstLine="480"/>
        <w:rPr>
          <w:rFonts w:ascii="华文细黑" w:eastAsia="华文细黑" w:hAnsi="华文细黑"/>
          <w:sz w:val="24"/>
          <w:szCs w:val="24"/>
        </w:rPr>
      </w:pPr>
      <w:r w:rsidRPr="005941AB">
        <w:rPr>
          <w:rFonts w:ascii="华文细黑" w:eastAsia="华文细黑" w:hAnsi="华文细黑" w:cs="华文细黑"/>
          <w:sz w:val="24"/>
          <w:szCs w:val="24"/>
        </w:rPr>
        <w:t>6</w:t>
      </w:r>
      <w:r w:rsidRPr="005941AB">
        <w:rPr>
          <w:rFonts w:ascii="华文细黑" w:eastAsia="华文细黑" w:hAnsi="华文细黑" w:cs="华文细黑" w:hint="eastAsia"/>
          <w:sz w:val="24"/>
          <w:szCs w:val="24"/>
        </w:rPr>
        <w:t>．合同货物是指供方根据合同所需供应的</w:t>
      </w:r>
      <w:r w:rsidRPr="005941AB">
        <w:rPr>
          <w:rStyle w:val="para1"/>
          <w:rFonts w:ascii="华文细黑" w:eastAsia="华文细黑" w:hAnsi="华文细黑" w:cs="华文细黑" w:hint="eastAsia"/>
          <w:sz w:val="24"/>
          <w:szCs w:val="24"/>
        </w:rPr>
        <w:t>设备</w:t>
      </w:r>
      <w:r w:rsidRPr="005941AB">
        <w:rPr>
          <w:rFonts w:ascii="华文细黑" w:eastAsia="华文细黑" w:hAnsi="华文细黑" w:cs="华文细黑" w:hint="eastAsia"/>
          <w:sz w:val="24"/>
          <w:szCs w:val="24"/>
        </w:rPr>
        <w:t>。</w:t>
      </w:r>
    </w:p>
    <w:p w:rsidR="00843EDD" w:rsidRPr="005941AB" w:rsidRDefault="00F0617B">
      <w:pPr>
        <w:spacing w:line="360" w:lineRule="auto"/>
        <w:outlineLvl w:val="1"/>
        <w:rPr>
          <w:rFonts w:ascii="华文细黑" w:eastAsia="华文细黑" w:hAnsi="华文细黑"/>
          <w:b/>
          <w:bCs/>
          <w:sz w:val="24"/>
          <w:szCs w:val="24"/>
        </w:rPr>
      </w:pPr>
      <w:r w:rsidRPr="005941AB">
        <w:rPr>
          <w:rFonts w:ascii="华文细黑" w:eastAsia="华文细黑" w:hAnsi="华文细黑" w:cs="华文细黑" w:hint="eastAsia"/>
          <w:b/>
          <w:bCs/>
          <w:sz w:val="24"/>
          <w:szCs w:val="24"/>
        </w:rPr>
        <w:t>二、合同标的</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1</w:t>
      </w:r>
      <w:r w:rsidRPr="005941AB">
        <w:rPr>
          <w:rFonts w:ascii="华文细黑" w:eastAsia="华文细黑" w:hAnsi="华文细黑" w:cs="华文细黑" w:hint="eastAsia"/>
          <w:sz w:val="24"/>
          <w:szCs w:val="24"/>
        </w:rPr>
        <w:t>．合同标的包括以下内容：详见清单。</w:t>
      </w:r>
    </w:p>
    <w:p w:rsidR="00843EDD" w:rsidRPr="005941AB" w:rsidRDefault="00F0617B">
      <w:pPr>
        <w:spacing w:line="360" w:lineRule="auto"/>
        <w:outlineLvl w:val="1"/>
        <w:rPr>
          <w:rFonts w:ascii="华文细黑" w:eastAsia="华文细黑" w:hAnsi="华文细黑"/>
          <w:b/>
          <w:bCs/>
          <w:sz w:val="24"/>
          <w:szCs w:val="24"/>
        </w:rPr>
      </w:pPr>
      <w:r w:rsidRPr="005941AB">
        <w:rPr>
          <w:rFonts w:ascii="华文细黑" w:eastAsia="华文细黑" w:hAnsi="华文细黑" w:cs="华文细黑" w:hint="eastAsia"/>
          <w:b/>
          <w:bCs/>
          <w:sz w:val="24"/>
          <w:szCs w:val="24"/>
        </w:rPr>
        <w:t>三、合同价格</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1</w:t>
      </w:r>
      <w:r w:rsidRPr="005941AB">
        <w:rPr>
          <w:rFonts w:ascii="华文细黑" w:eastAsia="华文细黑" w:hAnsi="华文细黑" w:cs="华文细黑" w:hint="eastAsia"/>
          <w:sz w:val="24"/>
          <w:szCs w:val="24"/>
        </w:rPr>
        <w:t>．合同价格即合同总价。</w:t>
      </w:r>
    </w:p>
    <w:p w:rsidR="00843EDD" w:rsidRPr="005941AB" w:rsidRDefault="00F0617B">
      <w:pPr>
        <w:snapToGrid w:val="0"/>
        <w:spacing w:line="360" w:lineRule="auto"/>
        <w:ind w:leftChars="204" w:left="931" w:hangingChars="150" w:hanging="360"/>
        <w:rPr>
          <w:rFonts w:ascii="华文细黑" w:eastAsia="华文细黑" w:hAnsi="华文细黑"/>
          <w:sz w:val="24"/>
          <w:szCs w:val="24"/>
        </w:rPr>
      </w:pPr>
      <w:r w:rsidRPr="005941AB">
        <w:rPr>
          <w:rFonts w:ascii="华文细黑" w:eastAsia="华文细黑" w:hAnsi="华文细黑" w:cs="华文细黑"/>
          <w:sz w:val="24"/>
          <w:szCs w:val="24"/>
        </w:rPr>
        <w:t>2</w:t>
      </w:r>
      <w:r w:rsidRPr="005941AB">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3</w:t>
      </w:r>
      <w:r w:rsidRPr="005941AB">
        <w:rPr>
          <w:rFonts w:ascii="华文细黑" w:eastAsia="华文细黑" w:hAnsi="华文细黑" w:cs="华文细黑" w:hint="eastAsia"/>
          <w:sz w:val="24"/>
          <w:szCs w:val="24"/>
        </w:rPr>
        <w:t>．合同货物单价为最终中选报价单价。</w:t>
      </w:r>
    </w:p>
    <w:p w:rsidR="00843EDD" w:rsidRPr="005941AB" w:rsidRDefault="00F0617B">
      <w:pPr>
        <w:spacing w:line="360" w:lineRule="auto"/>
        <w:outlineLvl w:val="1"/>
        <w:rPr>
          <w:rFonts w:ascii="华文细黑" w:eastAsia="华文细黑" w:hAnsi="华文细黑"/>
          <w:b/>
          <w:bCs/>
          <w:sz w:val="24"/>
          <w:szCs w:val="24"/>
        </w:rPr>
      </w:pPr>
      <w:r w:rsidRPr="005941AB">
        <w:rPr>
          <w:rFonts w:ascii="华文细黑" w:eastAsia="华文细黑" w:hAnsi="华文细黑" w:cs="华文细黑" w:hint="eastAsia"/>
          <w:b/>
          <w:bCs/>
          <w:sz w:val="24"/>
          <w:szCs w:val="24"/>
        </w:rPr>
        <w:t>四、付款</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1</w:t>
      </w:r>
      <w:r w:rsidRPr="005941AB">
        <w:rPr>
          <w:rFonts w:ascii="华文细黑" w:eastAsia="华文细黑" w:hAnsi="华文细黑" w:cs="华文细黑" w:hint="eastAsia"/>
          <w:sz w:val="24"/>
          <w:szCs w:val="24"/>
        </w:rPr>
        <w:t>．本合同使用货币币制，如未作特别说明均为人民币。</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2</w:t>
      </w:r>
      <w:r w:rsidRPr="005941AB">
        <w:rPr>
          <w:rFonts w:ascii="华文细黑" w:eastAsia="华文细黑" w:hAnsi="华文细黑" w:cs="华文细黑" w:hint="eastAsia"/>
          <w:sz w:val="24"/>
          <w:szCs w:val="24"/>
        </w:rPr>
        <w:t>．付款方式采取承兑汇票或转账支票支付。</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3</w:t>
      </w:r>
      <w:r w:rsidRPr="005941AB">
        <w:rPr>
          <w:rFonts w:ascii="华文细黑" w:eastAsia="华文细黑" w:hAnsi="华文细黑" w:cs="华文细黑" w:hint="eastAsia"/>
          <w:sz w:val="24"/>
          <w:szCs w:val="24"/>
        </w:rPr>
        <w:t>．付款方法按询价采购文件商务条款要求执行。</w:t>
      </w:r>
    </w:p>
    <w:p w:rsidR="00843EDD" w:rsidRPr="005941AB" w:rsidRDefault="00F0617B">
      <w:pPr>
        <w:spacing w:line="360" w:lineRule="auto"/>
        <w:outlineLvl w:val="1"/>
        <w:rPr>
          <w:rFonts w:ascii="华文细黑" w:eastAsia="华文细黑" w:hAnsi="华文细黑"/>
          <w:b/>
          <w:bCs/>
          <w:sz w:val="24"/>
          <w:szCs w:val="24"/>
        </w:rPr>
      </w:pPr>
      <w:r w:rsidRPr="005941AB">
        <w:rPr>
          <w:rFonts w:ascii="华文细黑" w:eastAsia="华文细黑" w:hAnsi="华文细黑" w:cs="华文细黑" w:hint="eastAsia"/>
          <w:b/>
          <w:bCs/>
          <w:sz w:val="24"/>
          <w:szCs w:val="24"/>
        </w:rPr>
        <w:t>五、合同生效及其它</w:t>
      </w:r>
    </w:p>
    <w:p w:rsidR="00843EDD" w:rsidRPr="005941AB" w:rsidRDefault="00F0617B">
      <w:pPr>
        <w:snapToGrid w:val="0"/>
        <w:spacing w:line="360" w:lineRule="auto"/>
        <w:ind w:leftChars="204" w:left="898" w:hanging="327"/>
        <w:rPr>
          <w:rStyle w:val="para1"/>
          <w:rFonts w:ascii="华文细黑" w:eastAsia="华文细黑" w:hAnsi="华文细黑"/>
          <w:sz w:val="24"/>
          <w:szCs w:val="24"/>
        </w:rPr>
      </w:pPr>
      <w:r w:rsidRPr="005941AB">
        <w:rPr>
          <w:rStyle w:val="para1"/>
          <w:rFonts w:ascii="华文细黑" w:eastAsia="华文细黑" w:hAnsi="华文细黑" w:cs="华文细黑"/>
          <w:sz w:val="24"/>
          <w:szCs w:val="24"/>
        </w:rPr>
        <w:t>1</w:t>
      </w:r>
      <w:r w:rsidRPr="005941AB">
        <w:rPr>
          <w:rStyle w:val="para1"/>
          <w:rFonts w:ascii="华文细黑" w:eastAsia="华文细黑" w:hAnsi="华文细黑" w:cs="华文细黑" w:hint="eastAsia"/>
          <w:sz w:val="24"/>
          <w:szCs w:val="24"/>
        </w:rPr>
        <w:t>．中标结果将在四川外国语大学校园网（</w:t>
      </w:r>
      <w:r w:rsidRPr="005941AB">
        <w:rPr>
          <w:rStyle w:val="para1"/>
          <w:rFonts w:ascii="华文细黑" w:eastAsia="华文细黑" w:hAnsi="华文细黑" w:cs="华文细黑"/>
          <w:sz w:val="24"/>
          <w:szCs w:val="24"/>
        </w:rPr>
        <w:t>http://www.sisu.edu.cn/</w:t>
      </w:r>
      <w:r w:rsidRPr="005941AB">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2</w:t>
      </w:r>
      <w:r w:rsidRPr="005941AB">
        <w:rPr>
          <w:rFonts w:ascii="华文细黑" w:eastAsia="华文细黑" w:hAnsi="华文细黑" w:cs="华文细黑" w:hint="eastAsia"/>
          <w:sz w:val="24"/>
          <w:szCs w:val="24"/>
        </w:rPr>
        <w:t>、合同生效及其效力应符合《中华人民共和国合同法》有关规定。</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3</w:t>
      </w:r>
      <w:r w:rsidRPr="005941AB">
        <w:rPr>
          <w:rFonts w:ascii="华文细黑" w:eastAsia="华文细黑" w:hAnsi="华文细黑" w:cs="华文细黑" w:hint="eastAsia"/>
          <w:sz w:val="24"/>
          <w:szCs w:val="24"/>
        </w:rPr>
        <w:t>．合同应经当事人法定代表人或委托代理人签字，加盖合同专用章。</w:t>
      </w:r>
    </w:p>
    <w:p w:rsidR="00843EDD" w:rsidRPr="005941AB" w:rsidRDefault="00F0617B">
      <w:pPr>
        <w:snapToGrid w:val="0"/>
        <w:spacing w:line="360" w:lineRule="auto"/>
        <w:ind w:leftChars="204" w:left="931" w:hangingChars="150" w:hanging="360"/>
        <w:rPr>
          <w:rFonts w:ascii="华文细黑" w:eastAsia="华文细黑" w:hAnsi="华文细黑"/>
          <w:sz w:val="24"/>
          <w:szCs w:val="24"/>
        </w:rPr>
      </w:pPr>
      <w:r w:rsidRPr="005941AB">
        <w:rPr>
          <w:rFonts w:ascii="华文细黑" w:eastAsia="华文细黑" w:hAnsi="华文细黑" w:cs="华文细黑"/>
          <w:sz w:val="24"/>
          <w:szCs w:val="24"/>
        </w:rPr>
        <w:lastRenderedPageBreak/>
        <w:t>4</w:t>
      </w:r>
      <w:r w:rsidRPr="005941AB">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843EDD" w:rsidRPr="005941AB" w:rsidRDefault="00F0617B">
      <w:pPr>
        <w:snapToGrid w:val="0"/>
        <w:spacing w:line="360" w:lineRule="auto"/>
        <w:ind w:firstLine="573"/>
        <w:rPr>
          <w:rFonts w:ascii="华文细黑" w:eastAsia="华文细黑" w:hAnsi="华文细黑"/>
          <w:sz w:val="24"/>
          <w:szCs w:val="24"/>
        </w:rPr>
      </w:pPr>
      <w:r w:rsidRPr="005941AB">
        <w:rPr>
          <w:rFonts w:ascii="华文细黑" w:eastAsia="华文细黑" w:hAnsi="华文细黑" w:cs="华文细黑"/>
          <w:sz w:val="24"/>
          <w:szCs w:val="24"/>
        </w:rPr>
        <w:t>5</w:t>
      </w:r>
      <w:r w:rsidRPr="005941AB">
        <w:rPr>
          <w:rFonts w:ascii="华文细黑" w:eastAsia="华文细黑" w:hAnsi="华文细黑" w:cs="华文细黑" w:hint="eastAsia"/>
          <w:sz w:val="24"/>
          <w:szCs w:val="24"/>
        </w:rPr>
        <w:t>．合同需提供担保的，按《中华人民共和国担保法》规定执行。</w:t>
      </w:r>
    </w:p>
    <w:p w:rsidR="00843EDD" w:rsidRPr="005941AB" w:rsidRDefault="00F0617B">
      <w:pPr>
        <w:snapToGrid w:val="0"/>
        <w:spacing w:line="360" w:lineRule="auto"/>
        <w:ind w:leftChars="204" w:left="931" w:hangingChars="150" w:hanging="360"/>
        <w:rPr>
          <w:rFonts w:ascii="华文细黑" w:eastAsia="华文细黑" w:hAnsi="华文细黑"/>
          <w:sz w:val="24"/>
          <w:szCs w:val="24"/>
        </w:rPr>
      </w:pPr>
      <w:r w:rsidRPr="005941AB">
        <w:rPr>
          <w:rFonts w:ascii="华文细黑" w:eastAsia="华文细黑" w:hAnsi="华文细黑" w:cs="华文细黑"/>
          <w:sz w:val="24"/>
          <w:szCs w:val="24"/>
        </w:rPr>
        <w:t>6</w:t>
      </w:r>
      <w:r w:rsidRPr="005941AB">
        <w:rPr>
          <w:rFonts w:ascii="华文细黑" w:eastAsia="华文细黑" w:hAnsi="华文细黑" w:cs="华文细黑" w:hint="eastAsia"/>
          <w:sz w:val="24"/>
          <w:szCs w:val="24"/>
        </w:rPr>
        <w:t>．本合同条件未尽事宜依照《中华人民共和国合同法》，由供需双方共同协商确定。</w:t>
      </w:r>
    </w:p>
    <w:p w:rsidR="00843EDD" w:rsidRPr="005941AB" w:rsidRDefault="00F0617B">
      <w:pPr>
        <w:snapToGrid w:val="0"/>
        <w:spacing w:line="360" w:lineRule="auto"/>
        <w:ind w:leftChars="204" w:left="931" w:hangingChars="150" w:hanging="360"/>
        <w:rPr>
          <w:rFonts w:ascii="华文细黑" w:eastAsia="华文细黑" w:hAnsi="华文细黑"/>
          <w:sz w:val="24"/>
          <w:szCs w:val="24"/>
        </w:rPr>
      </w:pPr>
      <w:r w:rsidRPr="005941AB">
        <w:rPr>
          <w:rFonts w:ascii="华文细黑" w:eastAsia="华文细黑" w:hAnsi="华文细黑" w:cs="华文细黑"/>
          <w:sz w:val="24"/>
          <w:szCs w:val="24"/>
        </w:rPr>
        <w:t xml:space="preserve">7. </w:t>
      </w:r>
      <w:r w:rsidRPr="005941AB">
        <w:rPr>
          <w:rFonts w:ascii="华文细黑" w:eastAsia="华文细黑" w:hAnsi="华文细黑" w:cs="华文细黑" w:hint="eastAsia"/>
          <w:sz w:val="24"/>
          <w:szCs w:val="24"/>
        </w:rPr>
        <w:t xml:space="preserve"> 合同签订时，采购方有权在法规允许的范围内增减采购货物的数量。</w:t>
      </w:r>
    </w:p>
    <w:p w:rsidR="00843EDD" w:rsidRPr="005941AB" w:rsidRDefault="00F0617B">
      <w:pPr>
        <w:spacing w:line="360" w:lineRule="auto"/>
        <w:outlineLvl w:val="1"/>
        <w:rPr>
          <w:rFonts w:ascii="华文细黑" w:eastAsia="华文细黑" w:hAnsi="华文细黑" w:cs="华文细黑"/>
          <w:b/>
          <w:bCs/>
          <w:sz w:val="24"/>
          <w:szCs w:val="24"/>
        </w:rPr>
      </w:pPr>
      <w:r w:rsidRPr="005941AB">
        <w:rPr>
          <w:rFonts w:ascii="华文细黑" w:eastAsia="华文细黑" w:hAnsi="华文细黑" w:cs="华文细黑" w:hint="eastAsia"/>
          <w:b/>
          <w:bCs/>
          <w:sz w:val="30"/>
          <w:szCs w:val="30"/>
        </w:rPr>
        <w:br w:type="page"/>
      </w:r>
      <w:bookmarkStart w:id="83" w:name="_Toc223847762"/>
      <w:bookmarkStart w:id="84" w:name="_Toc246395374"/>
      <w:bookmarkStart w:id="85" w:name="_Toc246305567"/>
      <w:bookmarkStart w:id="86" w:name="_Toc29617"/>
      <w:bookmarkEnd w:id="66"/>
      <w:bookmarkEnd w:id="67"/>
      <w:bookmarkEnd w:id="68"/>
      <w:bookmarkEnd w:id="69"/>
      <w:r w:rsidRPr="005941AB">
        <w:rPr>
          <w:rFonts w:ascii="华文细黑" w:eastAsia="华文细黑" w:hAnsi="华文细黑" w:cs="华文细黑" w:hint="eastAsia"/>
          <w:b/>
          <w:bCs/>
          <w:sz w:val="24"/>
          <w:szCs w:val="24"/>
        </w:rPr>
        <w:lastRenderedPageBreak/>
        <w:t>附页：合同格式</w:t>
      </w:r>
      <w:bookmarkEnd w:id="83"/>
      <w:bookmarkEnd w:id="84"/>
      <w:bookmarkEnd w:id="85"/>
      <w:r w:rsidRPr="005941AB">
        <w:rPr>
          <w:rFonts w:ascii="华文细黑" w:eastAsia="华文细黑" w:hAnsi="华文细黑" w:cs="华文细黑" w:hint="eastAsia"/>
          <w:b/>
          <w:bCs/>
          <w:sz w:val="24"/>
          <w:szCs w:val="24"/>
        </w:rPr>
        <w:t>（参考）</w:t>
      </w:r>
      <w:bookmarkEnd w:id="86"/>
    </w:p>
    <w:p w:rsidR="00843EDD" w:rsidRPr="005941AB" w:rsidRDefault="00F0617B">
      <w:pPr>
        <w:jc w:val="center"/>
        <w:rPr>
          <w:rFonts w:ascii="华文细黑" w:eastAsia="华文细黑" w:hAnsi="华文细黑" w:cs="华文细黑"/>
          <w:b/>
          <w:bCs/>
          <w:sz w:val="24"/>
          <w:szCs w:val="24"/>
        </w:rPr>
      </w:pPr>
      <w:r w:rsidRPr="005941AB">
        <w:rPr>
          <w:rFonts w:ascii="华文细黑" w:eastAsia="华文细黑" w:hAnsi="华文细黑" w:cs="华文细黑" w:hint="eastAsia"/>
          <w:b/>
          <w:bCs/>
          <w:sz w:val="24"/>
          <w:szCs w:val="24"/>
        </w:rPr>
        <w:t>四川外国语大学XXX项目合同</w:t>
      </w:r>
    </w:p>
    <w:p w:rsidR="00843EDD" w:rsidRPr="005941AB" w:rsidRDefault="00F0617B">
      <w:pPr>
        <w:ind w:firstLineChars="1646" w:firstLine="3954"/>
        <w:rPr>
          <w:rFonts w:ascii="华文细黑" w:eastAsia="华文细黑" w:hAnsi="华文细黑" w:cs="华文细黑"/>
          <w:b/>
          <w:bCs/>
          <w:sz w:val="24"/>
          <w:szCs w:val="24"/>
          <w:u w:val="single"/>
        </w:rPr>
      </w:pPr>
      <w:r w:rsidRPr="005941AB">
        <w:rPr>
          <w:rFonts w:ascii="华文细黑" w:eastAsia="华文细黑" w:hAnsi="华文细黑" w:cs="华文细黑" w:hint="eastAsia"/>
          <w:b/>
          <w:bCs/>
          <w:sz w:val="24"/>
          <w:szCs w:val="24"/>
        </w:rPr>
        <w:t>采购执行单号：</w:t>
      </w:r>
    </w:p>
    <w:p w:rsidR="00843EDD" w:rsidRPr="005941AB" w:rsidRDefault="00843EDD">
      <w:pPr>
        <w:rPr>
          <w:rFonts w:ascii="华文细黑" w:eastAsia="华文细黑" w:hAnsi="华文细黑" w:cs="华文细黑"/>
          <w:sz w:val="24"/>
          <w:szCs w:val="24"/>
        </w:rPr>
      </w:pP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甲方：___________________________计量单位：_____________</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乙方：___________________________计价单位：_____________</w:t>
      </w:r>
    </w:p>
    <w:p w:rsidR="00843EDD" w:rsidRPr="005941AB" w:rsidRDefault="00843EDD">
      <w:pPr>
        <w:rPr>
          <w:rFonts w:ascii="华文细黑" w:eastAsia="华文细黑" w:hAnsi="华文细黑" w:cs="华文细黑"/>
          <w:sz w:val="24"/>
          <w:szCs w:val="24"/>
        </w:rPr>
      </w:pP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843EDD" w:rsidRPr="005941AB">
        <w:trPr>
          <w:trHeight w:val="452"/>
        </w:trPr>
        <w:tc>
          <w:tcPr>
            <w:tcW w:w="1560" w:type="dxa"/>
            <w:tcBorders>
              <w:top w:val="single" w:sz="4" w:space="0" w:color="auto"/>
              <w:bottom w:val="single" w:sz="4" w:space="0" w:color="auto"/>
              <w:right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843EDD" w:rsidRPr="005941AB" w:rsidRDefault="00F0617B">
            <w:pPr>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交货地点</w:t>
            </w: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1560" w:type="dxa"/>
            <w:tcBorders>
              <w:top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843EDD" w:rsidRPr="005941AB" w:rsidRDefault="00843EDD">
            <w:pPr>
              <w:jc w:val="center"/>
              <w:rPr>
                <w:rFonts w:ascii="华文细黑" w:eastAsia="华文细黑" w:hAnsi="华文细黑" w:cs="华文细黑"/>
                <w:sz w:val="24"/>
                <w:szCs w:val="24"/>
              </w:rPr>
            </w:pPr>
          </w:p>
        </w:tc>
      </w:tr>
      <w:tr w:rsidR="00843EDD" w:rsidRPr="005941AB">
        <w:tc>
          <w:tcPr>
            <w:tcW w:w="9639" w:type="dxa"/>
            <w:gridSpan w:val="8"/>
            <w:tcBorders>
              <w:top w:val="single" w:sz="4" w:space="0" w:color="auto"/>
              <w:bottom w:val="single" w:sz="4" w:space="0" w:color="auto"/>
            </w:tcBorders>
            <w:vAlign w:val="center"/>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合计人民币（小写）：</w:t>
            </w:r>
          </w:p>
        </w:tc>
      </w:tr>
      <w:tr w:rsidR="00843EDD" w:rsidRPr="005941AB">
        <w:tc>
          <w:tcPr>
            <w:tcW w:w="9639" w:type="dxa"/>
            <w:gridSpan w:val="8"/>
            <w:tcBorders>
              <w:top w:val="single" w:sz="4" w:space="0" w:color="auto"/>
              <w:bottom w:val="single" w:sz="4" w:space="0" w:color="auto"/>
            </w:tcBorders>
            <w:vAlign w:val="center"/>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合计人民币（大写）：</w:t>
            </w:r>
          </w:p>
        </w:tc>
      </w:tr>
      <w:tr w:rsidR="00843EDD" w:rsidRPr="005941AB">
        <w:trPr>
          <w:trHeight w:val="2052"/>
        </w:trPr>
        <w:tc>
          <w:tcPr>
            <w:tcW w:w="9639" w:type="dxa"/>
            <w:gridSpan w:val="8"/>
            <w:tcBorders>
              <w:top w:val="single" w:sz="4" w:space="0" w:color="auto"/>
              <w:bottom w:val="single" w:sz="4" w:space="0" w:color="auto"/>
            </w:tcBorders>
          </w:tcPr>
          <w:p w:rsidR="00843EDD" w:rsidRPr="005941AB" w:rsidRDefault="00F0617B">
            <w:pPr>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843EDD" w:rsidRPr="005941AB" w:rsidRDefault="00F0617B">
            <w:pPr>
              <w:ind w:left="420"/>
              <w:rPr>
                <w:rFonts w:ascii="华文细黑" w:eastAsia="华文细黑" w:hAnsi="华文细黑" w:cs="华文细黑"/>
                <w:sz w:val="24"/>
                <w:szCs w:val="24"/>
              </w:rPr>
            </w:pPr>
            <w:r w:rsidRPr="005941AB">
              <w:rPr>
                <w:rFonts w:ascii="华文细黑" w:eastAsia="华文细黑" w:hAnsi="华文细黑" w:cs="华文细黑" w:hint="eastAsia"/>
                <w:sz w:val="24"/>
                <w:szCs w:val="24"/>
              </w:rPr>
              <w:t>1.质保期限：</w:t>
            </w:r>
          </w:p>
          <w:p w:rsidR="00843EDD" w:rsidRPr="005941AB" w:rsidRDefault="00F0617B">
            <w:pPr>
              <w:ind w:left="42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2.保修范围：</w:t>
            </w:r>
          </w:p>
          <w:p w:rsidR="00843EDD" w:rsidRPr="005941AB" w:rsidRDefault="00F0617B">
            <w:pPr>
              <w:ind w:left="42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3.服务措施：</w:t>
            </w:r>
          </w:p>
          <w:p w:rsidR="00843EDD" w:rsidRPr="005941AB" w:rsidRDefault="00F0617B">
            <w:pPr>
              <w:ind w:left="420"/>
              <w:rPr>
                <w:rFonts w:ascii="华文细黑" w:eastAsia="华文细黑" w:hAnsi="华文细黑" w:cs="华文细黑"/>
                <w:sz w:val="24"/>
                <w:szCs w:val="24"/>
              </w:rPr>
            </w:pPr>
            <w:r w:rsidRPr="005941AB">
              <w:rPr>
                <w:rFonts w:ascii="华文细黑" w:eastAsia="华文细黑" w:hAnsi="华文细黑" w:cs="华文细黑" w:hint="eastAsia"/>
                <w:sz w:val="24"/>
                <w:szCs w:val="24"/>
              </w:rPr>
              <w:t>4.质保期后服务：</w:t>
            </w:r>
          </w:p>
        </w:tc>
      </w:tr>
      <w:tr w:rsidR="00843EDD" w:rsidRPr="005941AB">
        <w:trPr>
          <w:trHeight w:val="1257"/>
        </w:trPr>
        <w:tc>
          <w:tcPr>
            <w:tcW w:w="9639" w:type="dxa"/>
            <w:gridSpan w:val="8"/>
            <w:tcBorders>
              <w:top w:val="single" w:sz="4" w:space="0" w:color="auto"/>
              <w:bottom w:val="single" w:sz="4" w:space="0" w:color="auto"/>
            </w:tcBorders>
          </w:tcPr>
          <w:p w:rsidR="00843EDD" w:rsidRPr="005941AB" w:rsidRDefault="00F0617B">
            <w:pPr>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二.随机备品、附件、工具数量及供应方法：</w:t>
            </w:r>
          </w:p>
        </w:tc>
      </w:tr>
      <w:tr w:rsidR="00843EDD" w:rsidRPr="005941AB">
        <w:trPr>
          <w:trHeight w:val="1698"/>
        </w:trPr>
        <w:tc>
          <w:tcPr>
            <w:tcW w:w="9639" w:type="dxa"/>
            <w:gridSpan w:val="8"/>
            <w:tcBorders>
              <w:top w:val="single" w:sz="4" w:space="0" w:color="auto"/>
              <w:bottom w:val="single" w:sz="4" w:space="0" w:color="auto"/>
            </w:tcBorders>
          </w:tcPr>
          <w:p w:rsidR="00843EDD" w:rsidRPr="005941AB" w:rsidRDefault="00F0617B">
            <w:pPr>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三.交提货方式：</w:t>
            </w:r>
          </w:p>
        </w:tc>
      </w:tr>
      <w:tr w:rsidR="00843EDD" w:rsidRPr="005941AB">
        <w:trPr>
          <w:trHeight w:val="1860"/>
        </w:trPr>
        <w:tc>
          <w:tcPr>
            <w:tcW w:w="9639" w:type="dxa"/>
            <w:gridSpan w:val="8"/>
            <w:tcBorders>
              <w:top w:val="single" w:sz="4" w:space="0" w:color="auto"/>
              <w:bottom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lastRenderedPageBreak/>
              <w:t>四、验收标准、方法：</w:t>
            </w:r>
          </w:p>
          <w:p w:rsidR="00843EDD" w:rsidRPr="005941AB" w:rsidRDefault="00843EDD">
            <w:pPr>
              <w:rPr>
                <w:rFonts w:ascii="华文细黑" w:eastAsia="华文细黑" w:hAnsi="华文细黑" w:cs="华文细黑"/>
                <w:sz w:val="24"/>
                <w:szCs w:val="24"/>
              </w:rPr>
            </w:pPr>
          </w:p>
          <w:p w:rsidR="00843EDD" w:rsidRPr="005941AB" w:rsidRDefault="00843EDD">
            <w:pPr>
              <w:rPr>
                <w:rFonts w:ascii="华文细黑" w:eastAsia="华文细黑" w:hAnsi="华文细黑" w:cs="华文细黑"/>
                <w:sz w:val="24"/>
                <w:szCs w:val="24"/>
              </w:rPr>
            </w:pPr>
          </w:p>
          <w:p w:rsidR="00843EDD" w:rsidRPr="005941AB" w:rsidRDefault="00843EDD">
            <w:pPr>
              <w:rPr>
                <w:rFonts w:ascii="华文细黑" w:eastAsia="华文细黑" w:hAnsi="华文细黑" w:cs="华文细黑"/>
                <w:sz w:val="24"/>
                <w:szCs w:val="24"/>
              </w:rPr>
            </w:pPr>
          </w:p>
          <w:p w:rsidR="00843EDD" w:rsidRPr="005941AB" w:rsidRDefault="00843EDD">
            <w:pPr>
              <w:rPr>
                <w:rFonts w:ascii="华文细黑" w:eastAsia="华文细黑" w:hAnsi="华文细黑" w:cs="华文细黑"/>
                <w:sz w:val="24"/>
                <w:szCs w:val="24"/>
              </w:rPr>
            </w:pP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如有异议，请于日内提出。</w:t>
            </w:r>
          </w:p>
        </w:tc>
      </w:tr>
      <w:tr w:rsidR="00843EDD" w:rsidRPr="005941AB">
        <w:trPr>
          <w:trHeight w:val="1530"/>
        </w:trPr>
        <w:tc>
          <w:tcPr>
            <w:tcW w:w="9639" w:type="dxa"/>
            <w:gridSpan w:val="8"/>
            <w:tcBorders>
              <w:top w:val="single" w:sz="4" w:space="0" w:color="auto"/>
              <w:bottom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五、付款方式：</w:t>
            </w:r>
          </w:p>
        </w:tc>
      </w:tr>
      <w:tr w:rsidR="00843EDD" w:rsidRPr="005941AB">
        <w:trPr>
          <w:trHeight w:val="1860"/>
        </w:trPr>
        <w:tc>
          <w:tcPr>
            <w:tcW w:w="9639" w:type="dxa"/>
            <w:gridSpan w:val="8"/>
            <w:tcBorders>
              <w:top w:val="single" w:sz="4" w:space="0" w:color="auto"/>
              <w:bottom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六、违约责任：</w:t>
            </w:r>
          </w:p>
        </w:tc>
      </w:tr>
      <w:tr w:rsidR="00843EDD" w:rsidRPr="005941AB">
        <w:trPr>
          <w:trHeight w:val="1691"/>
        </w:trPr>
        <w:tc>
          <w:tcPr>
            <w:tcW w:w="9639" w:type="dxa"/>
            <w:gridSpan w:val="8"/>
            <w:tcBorders>
              <w:top w:val="single" w:sz="4" w:space="0" w:color="auto"/>
              <w:bottom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七、其他约定事项：</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1.询价采购文件及补遗、报价文件及承诺是本合同不可分割的部分。</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2.本合同如发生争议可申请仲裁或提请诉讼。</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3.本合同一式捌份，具同等法律效力。</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4.其他：</w:t>
            </w:r>
          </w:p>
        </w:tc>
      </w:tr>
      <w:tr w:rsidR="00843EDD" w:rsidRPr="005941AB">
        <w:trPr>
          <w:trHeight w:val="1860"/>
        </w:trPr>
        <w:tc>
          <w:tcPr>
            <w:tcW w:w="4820" w:type="dxa"/>
            <w:gridSpan w:val="4"/>
            <w:tcBorders>
              <w:top w:val="single" w:sz="4" w:space="0" w:color="auto"/>
              <w:bottom w:val="single" w:sz="4" w:space="0" w:color="auto"/>
              <w:right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甲方：</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地址：</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联系电话：</w:t>
            </w:r>
          </w:p>
          <w:p w:rsidR="00843EDD" w:rsidRPr="005941AB" w:rsidRDefault="00843EDD">
            <w:pPr>
              <w:rPr>
                <w:rFonts w:ascii="华文细黑" w:eastAsia="华文细黑" w:hAnsi="华文细黑" w:cs="华文细黑"/>
                <w:sz w:val="24"/>
                <w:szCs w:val="24"/>
              </w:rPr>
            </w:pP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法人代表：</w:t>
            </w:r>
          </w:p>
          <w:p w:rsidR="00843EDD" w:rsidRPr="005941AB" w:rsidRDefault="00843EDD">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乙方：</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地址：</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电话：</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传真：</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开户银行：</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账号：</w:t>
            </w: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法人代表：</w:t>
            </w:r>
          </w:p>
          <w:p w:rsidR="00843EDD" w:rsidRPr="005941AB" w:rsidRDefault="00843EDD">
            <w:pPr>
              <w:rPr>
                <w:rFonts w:ascii="华文细黑" w:eastAsia="华文细黑" w:hAnsi="华文细黑" w:cs="华文细黑"/>
                <w:sz w:val="24"/>
                <w:szCs w:val="24"/>
              </w:rPr>
            </w:pPr>
          </w:p>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授权代表：</w:t>
            </w:r>
          </w:p>
          <w:p w:rsidR="00843EDD" w:rsidRPr="005941AB" w:rsidRDefault="00843EDD">
            <w:pPr>
              <w:rPr>
                <w:rFonts w:ascii="华文细黑" w:eastAsia="华文细黑" w:hAnsi="华文细黑" w:cs="华文细黑"/>
                <w:sz w:val="24"/>
                <w:szCs w:val="24"/>
              </w:rPr>
            </w:pPr>
          </w:p>
          <w:p w:rsidR="00843EDD" w:rsidRPr="005941AB" w:rsidRDefault="00843EDD">
            <w:pPr>
              <w:rPr>
                <w:rFonts w:ascii="华文细黑" w:eastAsia="华文细黑" w:hAnsi="华文细黑" w:cs="华文细黑"/>
                <w:sz w:val="24"/>
                <w:szCs w:val="24"/>
              </w:rPr>
            </w:pPr>
          </w:p>
        </w:tc>
      </w:tr>
      <w:tr w:rsidR="00843EDD" w:rsidRPr="005941AB">
        <w:trPr>
          <w:trHeight w:val="1309"/>
        </w:trPr>
        <w:tc>
          <w:tcPr>
            <w:tcW w:w="9639" w:type="dxa"/>
            <w:gridSpan w:val="8"/>
            <w:tcBorders>
              <w:top w:val="single" w:sz="4" w:space="0" w:color="auto"/>
              <w:bottom w:val="single" w:sz="4" w:space="0" w:color="auto"/>
            </w:tcBorders>
          </w:tcPr>
          <w:p w:rsidR="00843EDD" w:rsidRPr="005941AB" w:rsidRDefault="00F0617B">
            <w:pP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备注：</w:t>
            </w:r>
          </w:p>
        </w:tc>
      </w:tr>
    </w:tbl>
    <w:p w:rsidR="00843EDD" w:rsidRPr="005941AB" w:rsidRDefault="00F0617B">
      <w:pPr>
        <w:ind w:right="-153"/>
        <w:rPr>
          <w:rFonts w:ascii="华文细黑" w:eastAsia="华文细黑" w:hAnsi="华文细黑" w:cs="华文细黑"/>
          <w:sz w:val="24"/>
          <w:szCs w:val="24"/>
        </w:rPr>
      </w:pPr>
      <w:r w:rsidRPr="005941AB">
        <w:rPr>
          <w:rFonts w:ascii="华文细黑" w:eastAsia="华文细黑" w:hAnsi="华文细黑" w:cs="华文细黑" w:hint="eastAsia"/>
          <w:sz w:val="24"/>
          <w:szCs w:val="24"/>
        </w:rPr>
        <w:t>签约时间：</w:t>
      </w:r>
      <w:r w:rsidRPr="005941AB">
        <w:rPr>
          <w:rFonts w:ascii="华文细黑" w:eastAsia="华文细黑" w:hAnsi="华文细黑" w:cs="华文细黑" w:hint="eastAsia"/>
          <w:sz w:val="24"/>
          <w:szCs w:val="24"/>
        </w:rPr>
        <w:tab/>
      </w:r>
      <w:r w:rsidRPr="005941AB">
        <w:rPr>
          <w:rFonts w:ascii="华文细黑" w:eastAsia="华文细黑" w:hAnsi="华文细黑" w:cs="华文细黑" w:hint="eastAsia"/>
          <w:sz w:val="24"/>
          <w:szCs w:val="24"/>
        </w:rPr>
        <w:tab/>
        <w:t>年   月   日</w:t>
      </w:r>
      <w:r w:rsidRPr="005941AB">
        <w:rPr>
          <w:rFonts w:ascii="华文细黑" w:eastAsia="华文细黑" w:hAnsi="华文细黑" w:cs="华文细黑" w:hint="eastAsia"/>
          <w:sz w:val="24"/>
          <w:szCs w:val="24"/>
        </w:rPr>
        <w:tab/>
      </w:r>
      <w:r w:rsidRPr="005941AB">
        <w:rPr>
          <w:rFonts w:ascii="华文细黑" w:eastAsia="华文细黑" w:hAnsi="华文细黑" w:cs="华文细黑" w:hint="eastAsia"/>
          <w:sz w:val="24"/>
          <w:szCs w:val="24"/>
        </w:rPr>
        <w:tab/>
      </w:r>
      <w:r w:rsidRPr="005941AB">
        <w:rPr>
          <w:rFonts w:ascii="华文细黑" w:eastAsia="华文细黑" w:hAnsi="华文细黑" w:cs="华文细黑" w:hint="eastAsia"/>
          <w:sz w:val="24"/>
          <w:szCs w:val="24"/>
        </w:rPr>
        <w:tab/>
      </w:r>
      <w:r w:rsidRPr="005941AB">
        <w:rPr>
          <w:rFonts w:ascii="华文细黑" w:eastAsia="华文细黑" w:hAnsi="华文细黑" w:cs="华文细黑" w:hint="eastAsia"/>
          <w:sz w:val="24"/>
          <w:szCs w:val="24"/>
        </w:rPr>
        <w:tab/>
        <w:t xml:space="preserve">         签约地点：</w:t>
      </w:r>
    </w:p>
    <w:p w:rsidR="00843EDD" w:rsidRPr="005941AB" w:rsidRDefault="00F0617B">
      <w:pPr>
        <w:spacing w:line="360" w:lineRule="auto"/>
        <w:ind w:right="-153"/>
        <w:jc w:val="center"/>
        <w:rPr>
          <w:rFonts w:ascii="华文细黑" w:eastAsia="华文细黑" w:hAnsi="华文细黑" w:cs="华文细黑"/>
          <w:b/>
          <w:bCs/>
          <w:sz w:val="30"/>
          <w:szCs w:val="30"/>
        </w:rPr>
      </w:pPr>
      <w:r w:rsidRPr="005941AB">
        <w:rPr>
          <w:rFonts w:ascii="华文细黑" w:eastAsia="华文细黑" w:hAnsi="华文细黑" w:cs="华文细黑"/>
          <w:sz w:val="24"/>
          <w:szCs w:val="24"/>
        </w:rPr>
        <w:br w:type="page"/>
      </w:r>
      <w:bookmarkStart w:id="87" w:name="_Toc246305568"/>
      <w:bookmarkStart w:id="88" w:name="_Toc342656771"/>
      <w:bookmarkStart w:id="89" w:name="_Toc21855"/>
      <w:r w:rsidRPr="005941AB">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一、经济部分</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（一）报价函</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（二）明细报价表</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二、技术部分</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（一）技术应答</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（二）技术响应偏离表</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三、服务部分</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（一）服务要求响应情况：交货时间、质量保证期、售后服务条款等。</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（二）服务响应偏离表</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（三）其它优惠承诺</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四、资格条件及其他</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（一）营业执照（副本）或事业单位法人证书（副本）复印件</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（二）组织机构代码证复印件</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（三）法定代表人身份证明书（格式）</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（四）法定代表人授权委托书（格式）</w:t>
      </w:r>
    </w:p>
    <w:p w:rsidR="00843EDD" w:rsidRPr="005941AB" w:rsidRDefault="00F0617B">
      <w:pPr>
        <w:snapToGrid w:val="0"/>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（六）书面声明（格式）</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（七）税务登记证（副本）复印件</w:t>
      </w:r>
    </w:p>
    <w:p w:rsidR="00843EDD" w:rsidRPr="005941AB" w:rsidRDefault="00F0617B">
      <w:pPr>
        <w:snapToGrid w:val="0"/>
        <w:spacing w:line="440" w:lineRule="exact"/>
        <w:ind w:firstLineChars="200" w:firstLine="480"/>
        <w:rPr>
          <w:rFonts w:ascii="方正仿宋_GBK" w:eastAsia="方正仿宋_GBK" w:hAnsi="宋体"/>
          <w:sz w:val="24"/>
          <w:szCs w:val="24"/>
        </w:rPr>
      </w:pPr>
      <w:r w:rsidRPr="005941AB">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843EDD" w:rsidRPr="005941AB" w:rsidRDefault="00F0617B">
      <w:pPr>
        <w:snapToGrid w:val="0"/>
        <w:spacing w:line="4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（九）特定资格条件证书或证明文件（如果有）</w:t>
      </w: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843EDD" w:rsidRPr="005941AB" w:rsidRDefault="00843EDD">
      <w:pPr>
        <w:spacing w:line="440" w:lineRule="exact"/>
        <w:rPr>
          <w:rFonts w:ascii="华文细黑" w:eastAsia="华文细黑" w:hAnsi="华文细黑" w:cs="华文细黑"/>
          <w:sz w:val="24"/>
          <w:szCs w:val="24"/>
        </w:rPr>
      </w:pPr>
    </w:p>
    <w:p w:rsidR="00843EDD" w:rsidRPr="005941AB" w:rsidRDefault="00F0617B">
      <w:pPr>
        <w:spacing w:line="44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五、其他应提供与项目有关的资料</w:t>
      </w:r>
    </w:p>
    <w:p w:rsidR="00843EDD" w:rsidRPr="005941AB" w:rsidRDefault="00843EDD">
      <w:pPr>
        <w:snapToGrid w:val="0"/>
        <w:spacing w:line="360" w:lineRule="auto"/>
        <w:rPr>
          <w:rFonts w:ascii="华文细黑" w:eastAsia="华文细黑" w:hAnsi="华文细黑" w:cs="华文细黑"/>
          <w:sz w:val="24"/>
          <w:szCs w:val="24"/>
          <w:bdr w:val="single" w:sz="4" w:space="0" w:color="auto"/>
        </w:rPr>
      </w:pPr>
    </w:p>
    <w:p w:rsidR="00843EDD" w:rsidRPr="005941AB" w:rsidRDefault="00F0617B">
      <w:pPr>
        <w:snapToGrid w:val="0"/>
        <w:spacing w:line="360" w:lineRule="auto"/>
        <w:rPr>
          <w:rFonts w:ascii="华文细黑" w:eastAsia="华文细黑" w:hAnsi="华文细黑" w:cs="华文细黑"/>
          <w:b/>
          <w:bCs/>
          <w:sz w:val="24"/>
          <w:szCs w:val="24"/>
        </w:rPr>
      </w:pPr>
      <w:r w:rsidRPr="005941AB">
        <w:rPr>
          <w:rFonts w:ascii="华文细黑" w:eastAsia="华文细黑" w:hAnsi="华文细黑" w:cs="华文细黑" w:hint="eastAsia"/>
          <w:b/>
          <w:bCs/>
          <w:sz w:val="24"/>
          <w:szCs w:val="24"/>
        </w:rPr>
        <w:t>供应商注意事项：</w:t>
      </w:r>
    </w:p>
    <w:p w:rsidR="00843EDD" w:rsidRPr="005941AB" w:rsidRDefault="00F0617B">
      <w:pPr>
        <w:snapToGrid w:val="0"/>
        <w:spacing w:line="360" w:lineRule="auto"/>
        <w:ind w:firstLine="573"/>
        <w:rPr>
          <w:rFonts w:ascii="华文细黑" w:eastAsia="华文细黑" w:hAnsi="华文细黑" w:cs="华文细黑"/>
          <w:b/>
          <w:bCs/>
          <w:sz w:val="24"/>
          <w:szCs w:val="24"/>
        </w:rPr>
      </w:pPr>
      <w:r w:rsidRPr="005941AB">
        <w:rPr>
          <w:rFonts w:ascii="华文细黑" w:eastAsia="华文细黑" w:hAnsi="华文细黑" w:cs="华文细黑" w:hint="eastAsia"/>
          <w:b/>
          <w:bCs/>
          <w:sz w:val="24"/>
          <w:szCs w:val="24"/>
        </w:rPr>
        <w:t>询价采购文件的正本每一页必需加盖公章或法人授权代表的签字。</w:t>
      </w:r>
    </w:p>
    <w:p w:rsidR="00843EDD" w:rsidRPr="005941AB" w:rsidRDefault="00843EDD">
      <w:pPr>
        <w:snapToGrid w:val="0"/>
        <w:spacing w:line="360" w:lineRule="auto"/>
        <w:rPr>
          <w:rFonts w:ascii="华文细黑" w:eastAsia="华文细黑" w:hAnsi="华文细黑" w:cs="华文细黑"/>
          <w:sz w:val="24"/>
          <w:szCs w:val="24"/>
          <w:bdr w:val="single" w:sz="4" w:space="0" w:color="auto"/>
        </w:rPr>
        <w:sectPr w:rsidR="00843EDD" w:rsidRPr="005941AB">
          <w:pgSz w:w="11907" w:h="16840"/>
          <w:pgMar w:top="1134" w:right="1134" w:bottom="1134" w:left="1134" w:header="851" w:footer="992" w:gutter="0"/>
          <w:pgNumType w:fmt="numberInDash"/>
          <w:cols w:space="720"/>
          <w:docGrid w:linePitch="380" w:charSpace="-5735"/>
        </w:sectPr>
      </w:pPr>
    </w:p>
    <w:p w:rsidR="00843EDD" w:rsidRPr="005941AB" w:rsidRDefault="00F0617B">
      <w:pPr>
        <w:spacing w:line="360" w:lineRule="auto"/>
        <w:outlineLvl w:val="1"/>
        <w:rPr>
          <w:rFonts w:ascii="华文细黑" w:eastAsia="华文细黑" w:hAnsi="华文细黑" w:cs="华文细黑"/>
          <w:b/>
          <w:bCs/>
          <w:sz w:val="24"/>
          <w:szCs w:val="24"/>
        </w:rPr>
      </w:pPr>
      <w:bookmarkStart w:id="90" w:name="_Toc30515"/>
      <w:bookmarkStart w:id="91" w:name="_Toc342656772"/>
      <w:bookmarkStart w:id="92" w:name="_Toc223847764"/>
      <w:bookmarkStart w:id="93" w:name="_Toc246305569"/>
      <w:r w:rsidRPr="005941AB">
        <w:rPr>
          <w:rFonts w:ascii="华文细黑" w:eastAsia="华文细黑" w:hAnsi="华文细黑" w:cs="华文细黑" w:hint="eastAsia"/>
          <w:b/>
          <w:bCs/>
          <w:sz w:val="24"/>
          <w:szCs w:val="24"/>
        </w:rPr>
        <w:lastRenderedPageBreak/>
        <w:t>一、经济部分</w:t>
      </w:r>
      <w:bookmarkEnd w:id="90"/>
    </w:p>
    <w:p w:rsidR="00843EDD" w:rsidRPr="005941AB" w:rsidRDefault="00F0617B">
      <w:pPr>
        <w:tabs>
          <w:tab w:val="left" w:pos="6300"/>
        </w:tabs>
        <w:snapToGrid w:val="0"/>
        <w:spacing w:line="360" w:lineRule="auto"/>
        <w:jc w:val="center"/>
        <w:rPr>
          <w:rFonts w:ascii="华文细黑" w:eastAsia="华文细黑" w:hAnsi="华文细黑" w:cs="华文细黑"/>
          <w:b/>
          <w:bCs/>
        </w:rPr>
      </w:pPr>
      <w:bookmarkStart w:id="94" w:name="_Toc208"/>
      <w:r w:rsidRPr="005941AB">
        <w:rPr>
          <w:rFonts w:ascii="华文细黑" w:eastAsia="华文细黑" w:hAnsi="华文细黑" w:cs="华文细黑" w:hint="eastAsia"/>
          <w:b/>
          <w:bCs/>
        </w:rPr>
        <w:t>（一）、报价函</w:t>
      </w:r>
      <w:bookmarkEnd w:id="91"/>
      <w:bookmarkEnd w:id="92"/>
      <w:bookmarkEnd w:id="93"/>
      <w:bookmarkEnd w:id="94"/>
    </w:p>
    <w:p w:rsidR="00843EDD" w:rsidRPr="005941AB" w:rsidRDefault="00843EDD">
      <w:pPr>
        <w:tabs>
          <w:tab w:val="left" w:pos="6300"/>
        </w:tabs>
        <w:snapToGrid w:val="0"/>
        <w:spacing w:line="360" w:lineRule="auto"/>
        <w:jc w:val="center"/>
        <w:rPr>
          <w:rFonts w:ascii="华文细黑" w:eastAsia="华文细黑" w:hAnsi="华文细黑" w:cs="华文细黑"/>
          <w:sz w:val="24"/>
          <w:szCs w:val="24"/>
        </w:rPr>
      </w:pPr>
    </w:p>
    <w:p w:rsidR="00843EDD" w:rsidRPr="005941AB" w:rsidRDefault="00F0617B">
      <w:pPr>
        <w:tabs>
          <w:tab w:val="left" w:pos="6300"/>
        </w:tabs>
        <w:snapToGrid w:val="0"/>
        <w:spacing w:line="360" w:lineRule="auto"/>
        <w:rPr>
          <w:rFonts w:ascii="华文细黑" w:eastAsia="华文细黑" w:hAnsi="华文细黑" w:cs="华文细黑"/>
          <w:sz w:val="24"/>
          <w:szCs w:val="24"/>
        </w:rPr>
      </w:pPr>
      <w:r w:rsidRPr="005941AB">
        <w:rPr>
          <w:rFonts w:ascii="华文细黑" w:eastAsia="华文细黑" w:hAnsi="华文细黑" w:cs="华文细黑" w:hint="eastAsia"/>
          <w:sz w:val="24"/>
          <w:szCs w:val="24"/>
        </w:rPr>
        <w:t>四川外国语大学：</w:t>
      </w:r>
    </w:p>
    <w:p w:rsidR="00843EDD" w:rsidRPr="005941AB" w:rsidRDefault="00F0617B">
      <w:pPr>
        <w:tabs>
          <w:tab w:val="left" w:pos="6300"/>
        </w:tabs>
        <w:snapToGrid w:val="0"/>
        <w:spacing w:line="360" w:lineRule="auto"/>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我方收到的询价采购文件，经详细研究，决定参加该询价采购的报价。</w:t>
      </w:r>
    </w:p>
    <w:p w:rsidR="00843EDD" w:rsidRPr="005941AB" w:rsidRDefault="00F0617B">
      <w:pPr>
        <w:tabs>
          <w:tab w:val="left" w:pos="6300"/>
        </w:tabs>
        <w:snapToGrid w:val="0"/>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843EDD" w:rsidRPr="005941AB" w:rsidRDefault="00F0617B">
      <w:pPr>
        <w:tabs>
          <w:tab w:val="left" w:pos="6300"/>
        </w:tabs>
        <w:snapToGrid w:val="0"/>
        <w:spacing w:line="360" w:lineRule="auto"/>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2.我方现提交的投标文件为：投标文件正本1份，副本2份。</w:t>
      </w:r>
    </w:p>
    <w:p w:rsidR="00843EDD" w:rsidRPr="005941AB" w:rsidRDefault="00F0617B">
      <w:pPr>
        <w:tabs>
          <w:tab w:val="left" w:pos="6300"/>
        </w:tabs>
        <w:snapToGrid w:val="0"/>
        <w:spacing w:line="360" w:lineRule="auto"/>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3.我方承诺：本次响应文件的有效期为90天。</w:t>
      </w:r>
    </w:p>
    <w:p w:rsidR="00843EDD" w:rsidRPr="005941AB" w:rsidRDefault="00F0617B">
      <w:pPr>
        <w:tabs>
          <w:tab w:val="left" w:pos="6300"/>
        </w:tabs>
        <w:snapToGrid w:val="0"/>
        <w:spacing w:line="360" w:lineRule="auto"/>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4.我方完全理解和接受贵方询价文件的一切规定和要求及评审办法。</w:t>
      </w:r>
    </w:p>
    <w:p w:rsidR="00843EDD" w:rsidRPr="005941AB" w:rsidRDefault="00F0617B">
      <w:pPr>
        <w:tabs>
          <w:tab w:val="left" w:pos="6300"/>
        </w:tabs>
        <w:snapToGrid w:val="0"/>
        <w:spacing w:line="312" w:lineRule="auto"/>
        <w:ind w:firstLineChars="250" w:firstLine="600"/>
        <w:rPr>
          <w:rFonts w:ascii="华文细黑" w:eastAsia="华文细黑" w:hAnsi="华文细黑" w:cs="华文细黑"/>
          <w:sz w:val="24"/>
          <w:szCs w:val="24"/>
        </w:rPr>
      </w:pPr>
      <w:r w:rsidRPr="005941AB">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843EDD" w:rsidRPr="005941AB" w:rsidRDefault="00F0617B">
      <w:pPr>
        <w:tabs>
          <w:tab w:val="left" w:pos="6300"/>
        </w:tabs>
        <w:snapToGrid w:val="0"/>
        <w:spacing w:line="360" w:lineRule="auto"/>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843EDD" w:rsidRPr="005941AB" w:rsidRDefault="00843EDD">
      <w:pPr>
        <w:tabs>
          <w:tab w:val="left" w:pos="6300"/>
        </w:tabs>
        <w:snapToGrid w:val="0"/>
        <w:spacing w:line="360" w:lineRule="auto"/>
        <w:ind w:firstLine="570"/>
        <w:jc w:val="center"/>
        <w:rPr>
          <w:rFonts w:ascii="华文细黑" w:eastAsia="华文细黑" w:hAnsi="华文细黑" w:cs="华文细黑"/>
          <w:sz w:val="24"/>
          <w:szCs w:val="24"/>
        </w:rPr>
      </w:pP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供应商（公章）：</w:t>
      </w: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地址：</w:t>
      </w: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 xml:space="preserve">电话： </w:t>
      </w: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传真：</w:t>
      </w: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网址：</w:t>
      </w: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邮编：</w:t>
      </w:r>
    </w:p>
    <w:p w:rsidR="00843EDD" w:rsidRPr="005941AB" w:rsidRDefault="00F0617B">
      <w:pPr>
        <w:tabs>
          <w:tab w:val="left" w:pos="6300"/>
        </w:tabs>
        <w:snapToGrid w:val="0"/>
        <w:spacing w:line="360" w:lineRule="auto"/>
        <w:ind w:firstLine="570"/>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 xml:space="preserve"> 联系人：</w:t>
      </w:r>
    </w:p>
    <w:p w:rsidR="00843EDD" w:rsidRPr="005941AB" w:rsidRDefault="00843EDD">
      <w:pPr>
        <w:tabs>
          <w:tab w:val="left" w:pos="6300"/>
        </w:tabs>
        <w:snapToGrid w:val="0"/>
        <w:spacing w:line="360" w:lineRule="auto"/>
        <w:ind w:firstLine="570"/>
        <w:jc w:val="right"/>
        <w:rPr>
          <w:rFonts w:ascii="华文细黑" w:eastAsia="华文细黑" w:hAnsi="华文细黑" w:cs="华文细黑"/>
          <w:sz w:val="24"/>
          <w:szCs w:val="24"/>
        </w:rPr>
      </w:pPr>
    </w:p>
    <w:p w:rsidR="00843EDD" w:rsidRPr="005941AB" w:rsidRDefault="00F0617B">
      <w:pPr>
        <w:snapToGrid w:val="0"/>
        <w:spacing w:line="360" w:lineRule="auto"/>
        <w:ind w:firstLine="560"/>
        <w:jc w:val="right"/>
        <w:rPr>
          <w:rFonts w:ascii="华文细黑" w:eastAsia="华文细黑" w:hAnsi="华文细黑" w:cs="华文细黑"/>
          <w:sz w:val="24"/>
          <w:szCs w:val="24"/>
        </w:rPr>
        <w:sectPr w:rsidR="00843EDD" w:rsidRPr="005941AB">
          <w:pgSz w:w="11907" w:h="16840"/>
          <w:pgMar w:top="1440" w:right="1134" w:bottom="1440" w:left="1134" w:header="851" w:footer="992" w:gutter="0"/>
          <w:cols w:space="720"/>
          <w:docGrid w:linePitch="380" w:charSpace="-5735"/>
        </w:sectPr>
      </w:pPr>
      <w:r w:rsidRPr="005941AB">
        <w:rPr>
          <w:rFonts w:ascii="华文细黑" w:eastAsia="华文细黑" w:hAnsi="华文细黑" w:cs="华文细黑" w:hint="eastAsia"/>
          <w:sz w:val="24"/>
          <w:szCs w:val="24"/>
        </w:rPr>
        <w:t>年   月  日</w:t>
      </w:r>
    </w:p>
    <w:p w:rsidR="00843EDD" w:rsidRPr="005941AB" w:rsidRDefault="00F0617B">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sidRPr="005941AB">
        <w:rPr>
          <w:rFonts w:ascii="华文细黑" w:eastAsia="华文细黑" w:hAnsi="华文细黑" w:cs="华文细黑" w:hint="eastAsia"/>
          <w:b/>
          <w:bCs/>
        </w:rPr>
        <w:lastRenderedPageBreak/>
        <w:t>（二）、</w:t>
      </w:r>
      <w:bookmarkEnd w:id="95"/>
      <w:bookmarkEnd w:id="96"/>
      <w:bookmarkEnd w:id="97"/>
      <w:r w:rsidRPr="005941AB">
        <w:rPr>
          <w:rFonts w:ascii="华文细黑" w:eastAsia="华文细黑" w:hAnsi="华文细黑" w:cs="华文细黑" w:hint="eastAsia"/>
          <w:b/>
          <w:bCs/>
        </w:rPr>
        <w:t>产品及配件的明细报价</w:t>
      </w:r>
      <w:bookmarkEnd w:id="98"/>
    </w:p>
    <w:p w:rsidR="00843EDD" w:rsidRPr="005941AB" w:rsidRDefault="00F0617B">
      <w:pPr>
        <w:spacing w:line="360" w:lineRule="auto"/>
        <w:rPr>
          <w:rFonts w:ascii="华文细黑" w:eastAsia="华文细黑" w:hAnsi="华文细黑" w:cs="华文细黑"/>
          <w:sz w:val="24"/>
          <w:szCs w:val="24"/>
        </w:rPr>
      </w:pPr>
      <w:r w:rsidRPr="005941AB">
        <w:rPr>
          <w:rFonts w:ascii="华文细黑" w:eastAsia="华文细黑" w:hAnsi="华文细黑" w:cs="华文细黑" w:hint="eastAsia"/>
          <w:sz w:val="24"/>
          <w:szCs w:val="24"/>
        </w:rPr>
        <w:t>采购执行单号：</w:t>
      </w:r>
    </w:p>
    <w:p w:rsidR="00843EDD" w:rsidRPr="005941AB" w:rsidRDefault="00F0617B">
      <w:pPr>
        <w:spacing w:line="360" w:lineRule="auto"/>
        <w:rPr>
          <w:rFonts w:ascii="华文细黑" w:eastAsia="华文细黑" w:hAnsi="华文细黑" w:cs="华文细黑"/>
          <w:sz w:val="24"/>
          <w:szCs w:val="24"/>
          <w:u w:val="single"/>
        </w:rPr>
      </w:pPr>
      <w:r w:rsidRPr="005941AB">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843EDD" w:rsidRPr="005941AB">
        <w:trPr>
          <w:trHeight w:val="885"/>
        </w:trPr>
        <w:tc>
          <w:tcPr>
            <w:tcW w:w="1648" w:type="dxa"/>
            <w:vAlign w:val="center"/>
          </w:tcPr>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产品名称</w:t>
            </w:r>
          </w:p>
        </w:tc>
        <w:tc>
          <w:tcPr>
            <w:tcW w:w="1721" w:type="dxa"/>
            <w:vAlign w:val="center"/>
          </w:tcPr>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品牌及产地</w:t>
            </w:r>
          </w:p>
        </w:tc>
        <w:tc>
          <w:tcPr>
            <w:tcW w:w="1417" w:type="dxa"/>
            <w:vAlign w:val="center"/>
          </w:tcPr>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制造商名称</w:t>
            </w:r>
          </w:p>
        </w:tc>
        <w:tc>
          <w:tcPr>
            <w:tcW w:w="1250" w:type="dxa"/>
            <w:vAlign w:val="center"/>
          </w:tcPr>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规格型号</w:t>
            </w:r>
          </w:p>
        </w:tc>
        <w:tc>
          <w:tcPr>
            <w:tcW w:w="867" w:type="dxa"/>
            <w:vAlign w:val="center"/>
          </w:tcPr>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数量</w:t>
            </w:r>
          </w:p>
        </w:tc>
        <w:tc>
          <w:tcPr>
            <w:tcW w:w="1186" w:type="dxa"/>
            <w:vAlign w:val="center"/>
          </w:tcPr>
          <w:p w:rsidR="00843EDD" w:rsidRPr="005941AB" w:rsidRDefault="00F0617B">
            <w:pPr>
              <w:pStyle w:val="a8"/>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单价</w:t>
            </w:r>
          </w:p>
          <w:p w:rsidR="00843EDD" w:rsidRPr="005941AB" w:rsidRDefault="00F0617B">
            <w:pPr>
              <w:pStyle w:val="a8"/>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   ）</w:t>
            </w:r>
          </w:p>
        </w:tc>
        <w:tc>
          <w:tcPr>
            <w:tcW w:w="1233" w:type="dxa"/>
            <w:vAlign w:val="center"/>
          </w:tcPr>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合计</w:t>
            </w:r>
          </w:p>
          <w:p w:rsidR="00843EDD" w:rsidRPr="005941AB" w:rsidRDefault="00F0617B">
            <w:pPr>
              <w:spacing w:line="500" w:lineRule="exact"/>
              <w:jc w:val="center"/>
              <w:rPr>
                <w:rFonts w:ascii="华文细黑" w:eastAsia="华文细黑" w:hAnsi="华文细黑" w:cs="华文细黑"/>
                <w:sz w:val="24"/>
              </w:rPr>
            </w:pPr>
            <w:r w:rsidRPr="005941AB">
              <w:rPr>
                <w:rFonts w:ascii="华文细黑" w:eastAsia="华文细黑" w:hAnsi="华文细黑" w:cs="华文细黑" w:hint="eastAsia"/>
                <w:sz w:val="24"/>
              </w:rPr>
              <w:t>（   ）</w:t>
            </w:r>
          </w:p>
        </w:tc>
      </w:tr>
      <w:tr w:rsidR="00843EDD" w:rsidRPr="005941AB">
        <w:trPr>
          <w:trHeight w:val="724"/>
        </w:trPr>
        <w:tc>
          <w:tcPr>
            <w:tcW w:w="1648"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56"/>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46"/>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36"/>
        </w:trPr>
        <w:tc>
          <w:tcPr>
            <w:tcW w:w="1648"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54"/>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58"/>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06"/>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52"/>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r w:rsidR="00843EDD" w:rsidRPr="005941AB">
        <w:trPr>
          <w:trHeight w:val="742"/>
        </w:trPr>
        <w:tc>
          <w:tcPr>
            <w:tcW w:w="1648"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721"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41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50" w:type="dxa"/>
            <w:vAlign w:val="center"/>
          </w:tcPr>
          <w:p w:rsidR="00843EDD" w:rsidRPr="005941AB" w:rsidRDefault="00843EDD">
            <w:pPr>
              <w:spacing w:line="500" w:lineRule="exact"/>
              <w:jc w:val="center"/>
              <w:rPr>
                <w:rFonts w:ascii="华文细黑" w:eastAsia="华文细黑" w:hAnsi="华文细黑" w:cs="华文细黑"/>
                <w:sz w:val="24"/>
              </w:rPr>
            </w:pPr>
          </w:p>
        </w:tc>
        <w:tc>
          <w:tcPr>
            <w:tcW w:w="867"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186" w:type="dxa"/>
            <w:vAlign w:val="center"/>
          </w:tcPr>
          <w:p w:rsidR="00843EDD" w:rsidRPr="005941AB" w:rsidRDefault="00843EDD">
            <w:pPr>
              <w:spacing w:line="500" w:lineRule="exact"/>
              <w:jc w:val="center"/>
              <w:rPr>
                <w:rFonts w:ascii="华文细黑" w:eastAsia="华文细黑" w:hAnsi="华文细黑" w:cs="华文细黑"/>
                <w:sz w:val="24"/>
              </w:rPr>
            </w:pPr>
          </w:p>
        </w:tc>
        <w:tc>
          <w:tcPr>
            <w:tcW w:w="1233" w:type="dxa"/>
            <w:vAlign w:val="center"/>
          </w:tcPr>
          <w:p w:rsidR="00843EDD" w:rsidRPr="005941AB" w:rsidRDefault="00843EDD">
            <w:pPr>
              <w:spacing w:line="500" w:lineRule="exact"/>
              <w:jc w:val="center"/>
              <w:rPr>
                <w:rFonts w:ascii="华文细黑" w:eastAsia="华文细黑" w:hAnsi="华文细黑" w:cs="华文细黑"/>
                <w:sz w:val="24"/>
              </w:rPr>
            </w:pPr>
          </w:p>
        </w:tc>
      </w:tr>
    </w:tbl>
    <w:p w:rsidR="00843EDD" w:rsidRPr="005941AB" w:rsidRDefault="00843EDD">
      <w:pPr>
        <w:snapToGrid w:val="0"/>
        <w:spacing w:line="500" w:lineRule="exact"/>
        <w:rPr>
          <w:rFonts w:ascii="华文细黑" w:eastAsia="华文细黑" w:hAnsi="华文细黑" w:cs="华文细黑"/>
          <w:sz w:val="24"/>
        </w:rPr>
      </w:pPr>
    </w:p>
    <w:p w:rsidR="00843EDD" w:rsidRPr="005941AB" w:rsidRDefault="00F0617B">
      <w:pPr>
        <w:snapToGrid w:val="0"/>
        <w:spacing w:line="500" w:lineRule="exact"/>
        <w:ind w:firstLineChars="200" w:firstLine="480"/>
        <w:rPr>
          <w:rFonts w:ascii="华文细黑" w:eastAsia="华文细黑" w:hAnsi="华文细黑" w:cs="华文细黑"/>
          <w:sz w:val="24"/>
        </w:rPr>
      </w:pPr>
      <w:r w:rsidRPr="005941AB">
        <w:rPr>
          <w:rFonts w:ascii="华文细黑" w:eastAsia="华文细黑" w:hAnsi="华文细黑" w:cs="华文细黑" w:hint="eastAsia"/>
          <w:sz w:val="24"/>
        </w:rPr>
        <w:t>注：1.请供应商完整填写本表。</w:t>
      </w:r>
    </w:p>
    <w:p w:rsidR="00843EDD" w:rsidRPr="005941AB" w:rsidRDefault="00F0617B">
      <w:pPr>
        <w:snapToGrid w:val="0"/>
        <w:spacing w:line="500" w:lineRule="exact"/>
        <w:rPr>
          <w:rFonts w:ascii="华文细黑" w:eastAsia="华文细黑" w:hAnsi="华文细黑" w:cs="华文细黑"/>
          <w:sz w:val="24"/>
        </w:rPr>
      </w:pPr>
      <w:r w:rsidRPr="005941AB">
        <w:rPr>
          <w:rFonts w:ascii="华文细黑" w:eastAsia="华文细黑" w:hAnsi="华文细黑" w:cs="华文细黑" w:hint="eastAsia"/>
          <w:sz w:val="24"/>
        </w:rPr>
        <w:t xml:space="preserve">        2.该表可扩展</w:t>
      </w:r>
      <w:bookmarkStart w:id="99" w:name="OLE_LINK2"/>
      <w:bookmarkStart w:id="100" w:name="OLE_LINK1"/>
      <w:r w:rsidRPr="005941AB">
        <w:rPr>
          <w:rFonts w:ascii="华文细黑" w:eastAsia="华文细黑" w:hAnsi="华文细黑" w:cs="华文细黑" w:hint="eastAsia"/>
          <w:sz w:val="24"/>
        </w:rPr>
        <w:t>，并逐页签字或盖章。</w:t>
      </w:r>
      <w:bookmarkEnd w:id="99"/>
      <w:bookmarkEnd w:id="100"/>
    </w:p>
    <w:p w:rsidR="00843EDD" w:rsidRPr="005941AB" w:rsidRDefault="00843EDD">
      <w:pPr>
        <w:snapToGrid w:val="0"/>
        <w:spacing w:line="500" w:lineRule="exact"/>
        <w:rPr>
          <w:rFonts w:ascii="华文细黑" w:eastAsia="华文细黑" w:hAnsi="华文细黑" w:cs="华文细黑"/>
          <w:sz w:val="24"/>
          <w:szCs w:val="24"/>
        </w:rPr>
      </w:pPr>
    </w:p>
    <w:p w:rsidR="00843EDD" w:rsidRPr="005941AB" w:rsidRDefault="00843EDD">
      <w:pPr>
        <w:pStyle w:val="10"/>
        <w:spacing w:line="360" w:lineRule="auto"/>
        <w:rPr>
          <w:rFonts w:ascii="华文细黑" w:eastAsia="华文细黑" w:hAnsi="华文细黑" w:cs="华文细黑"/>
          <w:sz w:val="24"/>
          <w:szCs w:val="24"/>
        </w:rPr>
      </w:pPr>
    </w:p>
    <w:p w:rsidR="00843EDD" w:rsidRPr="005941AB" w:rsidRDefault="00F0617B">
      <w:pPr>
        <w:spacing w:line="360" w:lineRule="auto"/>
        <w:rPr>
          <w:rFonts w:ascii="华文细黑" w:eastAsia="华文细黑" w:hAnsi="华文细黑" w:cs="华文细黑"/>
        </w:rPr>
      </w:pPr>
      <w:r w:rsidRPr="005941AB">
        <w:rPr>
          <w:rFonts w:ascii="华文细黑" w:eastAsia="华文细黑" w:hAnsi="华文细黑" w:cs="华文细黑" w:hint="eastAsia"/>
          <w:sz w:val="24"/>
          <w:szCs w:val="24"/>
        </w:rPr>
        <w:t xml:space="preserve">                                                    供应商名称（公章）：</w:t>
      </w:r>
    </w:p>
    <w:p w:rsidR="00843EDD" w:rsidRPr="005941AB" w:rsidRDefault="00F0617B">
      <w:pPr>
        <w:spacing w:line="360" w:lineRule="auto"/>
        <w:ind w:right="480" w:firstLineChars="2700" w:firstLine="6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年     月    日</w:t>
      </w:r>
    </w:p>
    <w:p w:rsidR="00843EDD" w:rsidRPr="005941AB" w:rsidRDefault="00843EDD">
      <w:pPr>
        <w:spacing w:line="360" w:lineRule="auto"/>
        <w:outlineLvl w:val="1"/>
        <w:rPr>
          <w:rFonts w:ascii="华文细黑" w:eastAsia="华文细黑" w:hAnsi="华文细黑" w:cs="华文细黑"/>
          <w:b/>
          <w:bCs/>
          <w:sz w:val="24"/>
          <w:szCs w:val="24"/>
        </w:rPr>
      </w:pPr>
    </w:p>
    <w:p w:rsidR="00843EDD" w:rsidRPr="005941AB" w:rsidRDefault="00843EDD">
      <w:pPr>
        <w:spacing w:line="360" w:lineRule="auto"/>
        <w:outlineLvl w:val="1"/>
        <w:rPr>
          <w:rFonts w:ascii="华文细黑" w:eastAsia="华文细黑" w:hAnsi="华文细黑" w:cs="华文细黑"/>
          <w:b/>
          <w:bCs/>
          <w:sz w:val="24"/>
          <w:szCs w:val="24"/>
        </w:rPr>
      </w:pPr>
    </w:p>
    <w:p w:rsidR="00843EDD" w:rsidRPr="005941AB" w:rsidRDefault="00F0617B">
      <w:pPr>
        <w:spacing w:line="360" w:lineRule="auto"/>
        <w:outlineLvl w:val="1"/>
        <w:rPr>
          <w:rFonts w:ascii="华文细黑" w:eastAsia="华文细黑" w:hAnsi="华文细黑" w:cs="华文细黑"/>
          <w:b/>
          <w:bCs/>
          <w:sz w:val="24"/>
          <w:szCs w:val="24"/>
        </w:rPr>
      </w:pPr>
      <w:r w:rsidRPr="005941AB">
        <w:rPr>
          <w:rFonts w:ascii="华文细黑" w:eastAsia="华文细黑" w:hAnsi="华文细黑" w:cs="华文细黑" w:hint="eastAsia"/>
          <w:b/>
          <w:bCs/>
          <w:sz w:val="24"/>
          <w:szCs w:val="24"/>
        </w:rPr>
        <w:lastRenderedPageBreak/>
        <w:t>二、技术部分</w:t>
      </w:r>
    </w:p>
    <w:p w:rsidR="00843EDD" w:rsidRPr="005941AB" w:rsidRDefault="00F0617B">
      <w:pPr>
        <w:snapToGrid w:val="0"/>
        <w:spacing w:line="360" w:lineRule="auto"/>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（一）技术应答（格式自定）</w:t>
      </w:r>
    </w:p>
    <w:p w:rsidR="00843EDD" w:rsidRPr="005941AB" w:rsidRDefault="00F0617B">
      <w:pPr>
        <w:tabs>
          <w:tab w:val="left" w:pos="6300"/>
        </w:tabs>
        <w:snapToGrid w:val="0"/>
        <w:spacing w:line="500" w:lineRule="exact"/>
        <w:ind w:firstLine="570"/>
        <w:rPr>
          <w:rFonts w:ascii="华文细黑" w:eastAsia="华文细黑" w:hAnsi="华文细黑" w:cs="华文细黑"/>
        </w:rPr>
      </w:pPr>
      <w:r w:rsidRPr="005941AB">
        <w:rPr>
          <w:rFonts w:ascii="华文细黑" w:eastAsia="华文细黑" w:hAnsi="华文细黑" w:cs="华文细黑" w:hint="eastAsia"/>
        </w:rPr>
        <w:br w:type="page"/>
      </w:r>
      <w:r w:rsidRPr="005941AB">
        <w:rPr>
          <w:rFonts w:ascii="华文细黑" w:eastAsia="华文细黑" w:hAnsi="华文细黑" w:cs="华文细黑" w:hint="eastAsia"/>
          <w:sz w:val="24"/>
          <w:szCs w:val="24"/>
        </w:rPr>
        <w:lastRenderedPageBreak/>
        <w:t>（二）技术响应偏离表</w:t>
      </w:r>
    </w:p>
    <w:p w:rsidR="00843EDD" w:rsidRPr="005941AB" w:rsidRDefault="00F0617B">
      <w:pPr>
        <w:spacing w:line="500" w:lineRule="exact"/>
        <w:ind w:firstLineChars="236" w:firstLine="566"/>
        <w:rPr>
          <w:rFonts w:ascii="华文细黑" w:eastAsia="华文细黑" w:hAnsi="华文细黑" w:cs="华文细黑"/>
          <w:sz w:val="24"/>
          <w:szCs w:val="24"/>
        </w:rPr>
      </w:pPr>
      <w:bookmarkStart w:id="101" w:name="_Toc21874"/>
      <w:r w:rsidRPr="005941AB">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843EDD" w:rsidRPr="005941AB">
        <w:trPr>
          <w:trHeight w:val="515"/>
          <w:jc w:val="center"/>
        </w:trPr>
        <w:tc>
          <w:tcPr>
            <w:tcW w:w="1138" w:type="dxa"/>
            <w:vAlign w:val="center"/>
          </w:tcPr>
          <w:p w:rsidR="00843EDD" w:rsidRPr="005941AB" w:rsidRDefault="00F0617B">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sidRPr="005941AB">
              <w:rPr>
                <w:rFonts w:ascii="华文细黑" w:eastAsia="华文细黑" w:hAnsi="华文细黑" w:cs="华文细黑" w:hint="eastAsia"/>
                <w:sz w:val="21"/>
                <w:szCs w:val="21"/>
              </w:rPr>
              <w:t>序号</w:t>
            </w:r>
            <w:bookmarkEnd w:id="102"/>
          </w:p>
        </w:tc>
        <w:tc>
          <w:tcPr>
            <w:tcW w:w="2658" w:type="dxa"/>
            <w:vAlign w:val="center"/>
          </w:tcPr>
          <w:p w:rsidR="00843EDD" w:rsidRPr="005941AB" w:rsidRDefault="00F0617B">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sidRPr="005941AB">
              <w:rPr>
                <w:rFonts w:ascii="华文细黑" w:eastAsia="华文细黑" w:hAnsi="华文细黑" w:cs="华文细黑" w:hint="eastAsia"/>
                <w:sz w:val="21"/>
                <w:szCs w:val="21"/>
              </w:rPr>
              <w:t>采购需求</w:t>
            </w:r>
            <w:bookmarkEnd w:id="103"/>
          </w:p>
        </w:tc>
        <w:tc>
          <w:tcPr>
            <w:tcW w:w="2759" w:type="dxa"/>
            <w:vAlign w:val="center"/>
          </w:tcPr>
          <w:p w:rsidR="00843EDD" w:rsidRPr="005941AB" w:rsidRDefault="00F0617B">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sidRPr="005941AB">
              <w:rPr>
                <w:rFonts w:ascii="华文细黑" w:eastAsia="华文细黑" w:hAnsi="华文细黑" w:cs="华文细黑" w:hint="eastAsia"/>
                <w:sz w:val="21"/>
                <w:szCs w:val="21"/>
              </w:rPr>
              <w:t>响应情况</w:t>
            </w:r>
            <w:bookmarkEnd w:id="104"/>
          </w:p>
        </w:tc>
        <w:tc>
          <w:tcPr>
            <w:tcW w:w="2067" w:type="dxa"/>
            <w:vAlign w:val="center"/>
          </w:tcPr>
          <w:p w:rsidR="00843EDD" w:rsidRPr="005941AB" w:rsidRDefault="00F0617B">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sidRPr="005941AB">
              <w:rPr>
                <w:rFonts w:ascii="华文细黑" w:eastAsia="华文细黑" w:hAnsi="华文细黑" w:cs="华文细黑" w:hint="eastAsia"/>
                <w:sz w:val="21"/>
                <w:szCs w:val="21"/>
              </w:rPr>
              <w:t>差异说明</w:t>
            </w:r>
            <w:bookmarkEnd w:id="105"/>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r w:rsidR="00843EDD" w:rsidRPr="005941AB">
        <w:trPr>
          <w:trHeight w:val="599"/>
          <w:jc w:val="center"/>
        </w:trPr>
        <w:tc>
          <w:tcPr>
            <w:tcW w:w="113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843EDD" w:rsidRPr="005941AB" w:rsidRDefault="00843EDD">
            <w:pPr>
              <w:tabs>
                <w:tab w:val="left" w:pos="6300"/>
              </w:tabs>
              <w:snapToGrid w:val="0"/>
              <w:spacing w:line="500" w:lineRule="exact"/>
              <w:jc w:val="center"/>
              <w:outlineLvl w:val="0"/>
              <w:rPr>
                <w:rFonts w:ascii="华文细黑" w:eastAsia="华文细黑" w:hAnsi="华文细黑" w:cs="华文细黑"/>
                <w:sz w:val="21"/>
                <w:szCs w:val="21"/>
              </w:rPr>
            </w:pPr>
          </w:p>
        </w:tc>
      </w:tr>
    </w:tbl>
    <w:p w:rsidR="00843EDD" w:rsidRPr="005941AB" w:rsidRDefault="00F0617B">
      <w:pPr>
        <w:spacing w:line="500" w:lineRule="exact"/>
        <w:ind w:firstLineChars="250" w:firstLine="60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                                      法定代表人授权代表：</w:t>
      </w:r>
    </w:p>
    <w:p w:rsidR="00843EDD" w:rsidRPr="005941AB" w:rsidRDefault="00843EDD">
      <w:pPr>
        <w:spacing w:line="500" w:lineRule="exact"/>
        <w:rPr>
          <w:rFonts w:ascii="华文细黑" w:eastAsia="华文细黑" w:hAnsi="华文细黑" w:cs="华文细黑"/>
          <w:sz w:val="24"/>
          <w:szCs w:val="24"/>
        </w:rPr>
      </w:pPr>
    </w:p>
    <w:p w:rsidR="00843EDD" w:rsidRPr="005941AB" w:rsidRDefault="00F0617B">
      <w:pPr>
        <w:spacing w:line="500" w:lineRule="exact"/>
        <w:ind w:firstLineChars="300" w:firstLine="72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（供应商公章）                               （签字或盖章）</w:t>
      </w: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 xml:space="preserve">                                            年     月     日</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注：</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1.本表即为对本项目“第二篇  技术要求”中所列技术要求进行比较和响应；</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3.该表可扩展，并逐页签字或盖章；</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4.可附相关技术支撑材料。（格式自定）</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843EDD" w:rsidRPr="005941AB" w:rsidRDefault="00F0617B">
      <w:pPr>
        <w:spacing w:line="360" w:lineRule="auto"/>
        <w:outlineLvl w:val="1"/>
        <w:rPr>
          <w:rFonts w:ascii="华文细黑" w:eastAsia="华文细黑" w:hAnsi="华文细黑" w:cs="华文细黑"/>
          <w:b/>
          <w:bCs/>
          <w:sz w:val="24"/>
          <w:szCs w:val="24"/>
        </w:rPr>
      </w:pPr>
      <w:r w:rsidRPr="005941AB">
        <w:rPr>
          <w:rFonts w:ascii="华文细黑" w:eastAsia="华文细黑" w:hAnsi="华文细黑" w:cs="华文细黑" w:hint="eastAsia"/>
          <w:b/>
          <w:bCs/>
        </w:rPr>
        <w:br w:type="page"/>
      </w:r>
      <w:bookmarkStart w:id="106" w:name="_Toc313008358"/>
      <w:bookmarkStart w:id="107" w:name="_Toc19224"/>
      <w:bookmarkStart w:id="108" w:name="_Toc313888362"/>
      <w:bookmarkStart w:id="109" w:name="_Toc342913421"/>
      <w:bookmarkStart w:id="110" w:name="_Toc16507"/>
      <w:r w:rsidRPr="005941AB">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843EDD" w:rsidRPr="005941AB" w:rsidRDefault="00F0617B">
      <w:pPr>
        <w:snapToGrid w:val="0"/>
        <w:spacing w:line="360" w:lineRule="auto"/>
        <w:ind w:firstLineChars="200" w:firstLine="480"/>
        <w:rPr>
          <w:rFonts w:ascii="华文细黑" w:eastAsia="华文细黑" w:hAnsi="华文细黑" w:cs="华文细黑"/>
          <w:b/>
          <w:bCs/>
        </w:rPr>
        <w:sectPr w:rsidR="00843EDD" w:rsidRPr="005941AB">
          <w:pgSz w:w="11907" w:h="16840"/>
          <w:pgMar w:top="1134" w:right="1134" w:bottom="1134" w:left="1134" w:header="851" w:footer="992" w:gutter="0"/>
          <w:pgNumType w:fmt="numberInDash"/>
          <w:cols w:space="720"/>
          <w:docGrid w:linePitch="380" w:charSpace="-5735"/>
        </w:sectPr>
      </w:pPr>
      <w:r w:rsidRPr="005941AB">
        <w:rPr>
          <w:rFonts w:ascii="华文细黑" w:eastAsia="华文细黑" w:hAnsi="华文细黑" w:cs="华文细黑" w:hint="eastAsia"/>
          <w:sz w:val="24"/>
          <w:szCs w:val="24"/>
        </w:rPr>
        <w:t>（一）服务要求响应情况：交货时间、交货地点、服务条款等（格式自定）</w:t>
      </w:r>
    </w:p>
    <w:p w:rsidR="00843EDD" w:rsidRPr="005941AB" w:rsidRDefault="00F0617B">
      <w:pPr>
        <w:spacing w:line="360" w:lineRule="auto"/>
        <w:ind w:firstLineChars="200" w:firstLine="480"/>
        <w:rPr>
          <w:rFonts w:ascii="华文细黑" w:eastAsia="华文细黑" w:hAnsi="华文细黑" w:cs="华文细黑"/>
          <w:sz w:val="24"/>
          <w:szCs w:val="24"/>
        </w:rPr>
      </w:pPr>
      <w:bookmarkStart w:id="111" w:name="_Toc283382459"/>
      <w:r w:rsidRPr="005941AB">
        <w:rPr>
          <w:rFonts w:ascii="华文细黑" w:eastAsia="华文细黑" w:hAnsi="华文细黑" w:cs="华文细黑" w:hint="eastAsia"/>
          <w:sz w:val="24"/>
          <w:szCs w:val="24"/>
        </w:rPr>
        <w:lastRenderedPageBreak/>
        <w:t>（二）服务响应偏离表</w:t>
      </w:r>
    </w:p>
    <w:p w:rsidR="00843EDD" w:rsidRPr="005941AB" w:rsidRDefault="00F0617B">
      <w:pPr>
        <w:snapToGrid w:val="0"/>
        <w:spacing w:line="360" w:lineRule="auto"/>
        <w:jc w:val="center"/>
        <w:rPr>
          <w:rFonts w:ascii="华文细黑" w:eastAsia="华文细黑" w:hAnsi="华文细黑" w:cs="华文细黑"/>
          <w:b/>
          <w:bCs/>
        </w:rPr>
      </w:pPr>
      <w:r w:rsidRPr="005941AB">
        <w:rPr>
          <w:rFonts w:ascii="华文细黑" w:eastAsia="华文细黑" w:hAnsi="华文细黑" w:cs="华文细黑" w:hint="eastAsia"/>
          <w:b/>
          <w:bCs/>
        </w:rPr>
        <w:t>服务响应偏离表（本表可自行设计格式）</w:t>
      </w:r>
    </w:p>
    <w:p w:rsidR="00843EDD" w:rsidRPr="005941AB" w:rsidRDefault="00F0617B">
      <w:pPr>
        <w:snapToGrid w:val="0"/>
        <w:spacing w:line="360" w:lineRule="auto"/>
        <w:ind w:firstLine="465"/>
        <w:rPr>
          <w:rFonts w:ascii="华文细黑" w:eastAsia="华文细黑" w:hAnsi="华文细黑" w:cs="华文细黑"/>
          <w:sz w:val="24"/>
          <w:szCs w:val="24"/>
        </w:rPr>
      </w:pPr>
      <w:r w:rsidRPr="005941AB">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843EDD" w:rsidRPr="005941AB">
        <w:trPr>
          <w:trHeight w:val="913"/>
        </w:trPr>
        <w:tc>
          <w:tcPr>
            <w:tcW w:w="1510" w:type="dxa"/>
            <w:vAlign w:val="center"/>
          </w:tcPr>
          <w:p w:rsidR="00843EDD" w:rsidRPr="005941AB" w:rsidRDefault="00F0617B">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sidRPr="005941AB">
              <w:rPr>
                <w:rFonts w:ascii="华文细黑" w:eastAsia="华文细黑" w:hAnsi="华文细黑" w:cs="华文细黑" w:hint="eastAsia"/>
                <w:sz w:val="21"/>
                <w:szCs w:val="21"/>
              </w:rPr>
              <w:t>序号</w:t>
            </w:r>
            <w:bookmarkEnd w:id="112"/>
          </w:p>
        </w:tc>
        <w:tc>
          <w:tcPr>
            <w:tcW w:w="3179" w:type="dxa"/>
            <w:vAlign w:val="center"/>
          </w:tcPr>
          <w:p w:rsidR="00843EDD" w:rsidRPr="005941AB" w:rsidRDefault="00F0617B">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sidRPr="005941AB">
              <w:rPr>
                <w:rFonts w:ascii="华文细黑" w:eastAsia="华文细黑" w:hAnsi="华文细黑" w:cs="华文细黑" w:hint="eastAsia"/>
                <w:sz w:val="21"/>
                <w:szCs w:val="21"/>
              </w:rPr>
              <w:t>询价项目需求</w:t>
            </w:r>
            <w:bookmarkEnd w:id="113"/>
          </w:p>
        </w:tc>
        <w:tc>
          <w:tcPr>
            <w:tcW w:w="2434" w:type="dxa"/>
            <w:vAlign w:val="center"/>
          </w:tcPr>
          <w:p w:rsidR="00843EDD" w:rsidRPr="005941AB" w:rsidRDefault="00F0617B">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sidRPr="005941AB">
              <w:rPr>
                <w:rFonts w:ascii="华文细黑" w:eastAsia="华文细黑" w:hAnsi="华文细黑" w:cs="华文细黑" w:hint="eastAsia"/>
                <w:sz w:val="21"/>
                <w:szCs w:val="21"/>
              </w:rPr>
              <w:t>响应情况</w:t>
            </w:r>
            <w:bookmarkEnd w:id="114"/>
          </w:p>
        </w:tc>
        <w:tc>
          <w:tcPr>
            <w:tcW w:w="2355" w:type="dxa"/>
            <w:vAlign w:val="center"/>
          </w:tcPr>
          <w:p w:rsidR="00843EDD" w:rsidRPr="005941AB" w:rsidRDefault="00F0617B">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sidRPr="005941AB">
              <w:rPr>
                <w:rFonts w:ascii="华文细黑" w:eastAsia="华文细黑" w:hAnsi="华文细黑" w:cs="华文细黑" w:hint="eastAsia"/>
                <w:sz w:val="21"/>
                <w:szCs w:val="21"/>
              </w:rPr>
              <w:t>偏离说明</w:t>
            </w:r>
            <w:bookmarkEnd w:id="115"/>
          </w:p>
        </w:tc>
      </w:tr>
      <w:tr w:rsidR="00843EDD" w:rsidRPr="005941AB">
        <w:trPr>
          <w:trHeight w:val="703"/>
        </w:trPr>
        <w:tc>
          <w:tcPr>
            <w:tcW w:w="1510"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r>
      <w:tr w:rsidR="00843EDD" w:rsidRPr="005941AB">
        <w:trPr>
          <w:trHeight w:val="703"/>
        </w:trPr>
        <w:tc>
          <w:tcPr>
            <w:tcW w:w="1510"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r>
      <w:tr w:rsidR="00843EDD" w:rsidRPr="005941AB">
        <w:trPr>
          <w:trHeight w:val="703"/>
        </w:trPr>
        <w:tc>
          <w:tcPr>
            <w:tcW w:w="1510"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r>
      <w:tr w:rsidR="00843EDD" w:rsidRPr="005941AB">
        <w:trPr>
          <w:trHeight w:val="703"/>
        </w:trPr>
        <w:tc>
          <w:tcPr>
            <w:tcW w:w="1510"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r>
      <w:tr w:rsidR="00843EDD" w:rsidRPr="005941AB">
        <w:trPr>
          <w:trHeight w:val="703"/>
        </w:trPr>
        <w:tc>
          <w:tcPr>
            <w:tcW w:w="1510"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r>
      <w:tr w:rsidR="00843EDD" w:rsidRPr="005941AB">
        <w:trPr>
          <w:trHeight w:val="703"/>
        </w:trPr>
        <w:tc>
          <w:tcPr>
            <w:tcW w:w="1510"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843EDD" w:rsidRPr="005941AB" w:rsidRDefault="00843EDD">
            <w:pPr>
              <w:tabs>
                <w:tab w:val="left" w:pos="6300"/>
              </w:tabs>
              <w:snapToGrid w:val="0"/>
              <w:spacing w:line="360" w:lineRule="auto"/>
              <w:jc w:val="center"/>
              <w:outlineLvl w:val="0"/>
              <w:rPr>
                <w:rFonts w:ascii="华文细黑" w:eastAsia="华文细黑" w:hAnsi="华文细黑" w:cs="华文细黑"/>
                <w:sz w:val="21"/>
                <w:szCs w:val="21"/>
              </w:rPr>
            </w:pPr>
          </w:p>
        </w:tc>
      </w:tr>
    </w:tbl>
    <w:p w:rsidR="00843EDD" w:rsidRPr="005941AB" w:rsidRDefault="00843EDD">
      <w:pPr>
        <w:snapToGrid w:val="0"/>
        <w:spacing w:line="360" w:lineRule="auto"/>
        <w:ind w:firstLine="465"/>
        <w:rPr>
          <w:rFonts w:ascii="华文细黑" w:eastAsia="华文细黑" w:hAnsi="华文细黑" w:cs="华文细黑"/>
          <w:sz w:val="24"/>
          <w:szCs w:val="24"/>
        </w:rPr>
      </w:pPr>
    </w:p>
    <w:p w:rsidR="00843EDD" w:rsidRPr="005941AB" w:rsidRDefault="00F0617B">
      <w:pPr>
        <w:spacing w:line="500" w:lineRule="exact"/>
        <w:ind w:firstLineChars="250" w:firstLine="60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                                      法定代表人授权代表：</w:t>
      </w:r>
    </w:p>
    <w:p w:rsidR="00843EDD" w:rsidRPr="005941AB" w:rsidRDefault="00843EDD">
      <w:pPr>
        <w:spacing w:line="500" w:lineRule="exact"/>
        <w:rPr>
          <w:rFonts w:ascii="华文细黑" w:eastAsia="华文细黑" w:hAnsi="华文细黑" w:cs="华文细黑"/>
          <w:sz w:val="24"/>
          <w:szCs w:val="24"/>
        </w:rPr>
      </w:pPr>
    </w:p>
    <w:p w:rsidR="00843EDD" w:rsidRPr="005941AB" w:rsidRDefault="00F0617B">
      <w:pPr>
        <w:spacing w:line="500" w:lineRule="exact"/>
        <w:ind w:firstLineChars="150" w:firstLine="36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（供应商公章）                                 （签字或盖章）</w:t>
      </w: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 xml:space="preserve">                                            年     月     日</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注：</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1.本表即为对本项目“第三篇 商务要求”中所列服务要求进行比较和响应；</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3.该表可扩展，并逐页签字或盖章；</w:t>
      </w:r>
    </w:p>
    <w:p w:rsidR="00843EDD" w:rsidRPr="005941AB" w:rsidRDefault="00F0617B">
      <w:pPr>
        <w:spacing w:line="360" w:lineRule="auto"/>
        <w:ind w:firstLineChars="200" w:firstLine="560"/>
        <w:rPr>
          <w:rFonts w:ascii="华文细黑" w:eastAsia="华文细黑" w:hAnsi="华文细黑" w:cs="华文细黑"/>
          <w:sz w:val="24"/>
          <w:szCs w:val="24"/>
        </w:rPr>
      </w:pPr>
      <w:r w:rsidRPr="005941AB">
        <w:rPr>
          <w:rFonts w:ascii="华文细黑" w:eastAsia="华文细黑" w:hAnsi="华文细黑" w:cs="华文细黑" w:hint="eastAsia"/>
        </w:rPr>
        <w:br w:type="page"/>
      </w:r>
      <w:r w:rsidRPr="005941AB">
        <w:rPr>
          <w:rFonts w:ascii="华文细黑" w:eastAsia="华文细黑" w:hAnsi="华文细黑" w:cs="华文细黑" w:hint="eastAsia"/>
          <w:sz w:val="24"/>
          <w:szCs w:val="24"/>
        </w:rPr>
        <w:lastRenderedPageBreak/>
        <w:t>（三）其它优惠承诺（格式自定）</w:t>
      </w:r>
    </w:p>
    <w:p w:rsidR="00843EDD" w:rsidRPr="005941AB" w:rsidRDefault="00F0617B">
      <w:pPr>
        <w:spacing w:line="360" w:lineRule="auto"/>
        <w:outlineLvl w:val="1"/>
        <w:rPr>
          <w:rFonts w:ascii="华文细黑" w:eastAsia="华文细黑" w:hAnsi="华文细黑" w:cs="华文细黑"/>
          <w:b/>
          <w:bCs/>
          <w:sz w:val="24"/>
          <w:szCs w:val="24"/>
        </w:rPr>
      </w:pPr>
      <w:r w:rsidRPr="005941AB">
        <w:rPr>
          <w:rFonts w:ascii="华文细黑" w:eastAsia="华文细黑" w:hAnsi="华文细黑" w:cs="华文细黑"/>
          <w:sz w:val="24"/>
          <w:szCs w:val="24"/>
        </w:rPr>
        <w:br w:type="page"/>
      </w:r>
      <w:bookmarkStart w:id="116" w:name="_Toc29898"/>
      <w:bookmarkStart w:id="117" w:name="_Toc28286"/>
      <w:bookmarkStart w:id="118" w:name="_Toc313008359"/>
      <w:bookmarkStart w:id="119" w:name="_Toc342913422"/>
      <w:bookmarkStart w:id="120" w:name="_Toc313888363"/>
      <w:bookmarkEnd w:id="111"/>
      <w:r w:rsidRPr="005941AB">
        <w:rPr>
          <w:rFonts w:ascii="华文细黑" w:eastAsia="华文细黑" w:hAnsi="华文细黑" w:cs="华文细黑" w:hint="eastAsia"/>
          <w:b/>
          <w:bCs/>
          <w:sz w:val="24"/>
          <w:szCs w:val="24"/>
        </w:rPr>
        <w:lastRenderedPageBreak/>
        <w:t>四、资格条件及其他</w:t>
      </w:r>
      <w:bookmarkEnd w:id="116"/>
      <w:bookmarkEnd w:id="117"/>
    </w:p>
    <w:p w:rsidR="00843EDD" w:rsidRPr="005941AB" w:rsidRDefault="00F0617B">
      <w:pPr>
        <w:tabs>
          <w:tab w:val="left" w:pos="6300"/>
        </w:tabs>
        <w:snapToGrid w:val="0"/>
        <w:spacing w:line="500" w:lineRule="exact"/>
        <w:ind w:firstLine="570"/>
        <w:rPr>
          <w:rFonts w:ascii="华文细黑" w:eastAsia="华文细黑" w:hAnsi="华文细黑" w:cs="华文细黑"/>
        </w:rPr>
      </w:pPr>
      <w:r w:rsidRPr="005941AB">
        <w:rPr>
          <w:rFonts w:ascii="华文细黑" w:eastAsia="华文细黑" w:hAnsi="华文细黑" w:cs="华文细黑" w:hint="eastAsia"/>
        </w:rPr>
        <w:t>（一）营业执照（副本）或事业单位法人证书（副本）复印件</w:t>
      </w:r>
    </w:p>
    <w:p w:rsidR="00843EDD" w:rsidRPr="005941AB" w:rsidRDefault="00843EDD">
      <w:pPr>
        <w:tabs>
          <w:tab w:val="left" w:pos="6300"/>
        </w:tabs>
        <w:snapToGrid w:val="0"/>
        <w:spacing w:line="500" w:lineRule="exact"/>
        <w:ind w:firstLine="570"/>
        <w:rPr>
          <w:rFonts w:ascii="华文细黑" w:eastAsia="华文细黑" w:hAnsi="华文细黑" w:cs="华文细黑"/>
        </w:rPr>
      </w:pPr>
    </w:p>
    <w:p w:rsidR="00843EDD" w:rsidRPr="005941AB" w:rsidRDefault="00F0617B">
      <w:pPr>
        <w:tabs>
          <w:tab w:val="left" w:pos="6300"/>
        </w:tabs>
        <w:snapToGrid w:val="0"/>
        <w:spacing w:line="500" w:lineRule="exact"/>
        <w:ind w:firstLine="570"/>
        <w:rPr>
          <w:rFonts w:ascii="华文细黑" w:eastAsia="华文细黑" w:hAnsi="华文细黑" w:cs="华文细黑"/>
        </w:rPr>
      </w:pPr>
      <w:r w:rsidRPr="005941AB">
        <w:rPr>
          <w:rFonts w:ascii="华文细黑" w:eastAsia="华文细黑" w:hAnsi="华文细黑" w:cs="华文细黑" w:hint="eastAsia"/>
        </w:rPr>
        <w:t>（二）组织机构代码证复印件</w:t>
      </w:r>
    </w:p>
    <w:p w:rsidR="00843EDD" w:rsidRPr="005941AB" w:rsidRDefault="00843EDD">
      <w:pPr>
        <w:tabs>
          <w:tab w:val="left" w:pos="6300"/>
        </w:tabs>
        <w:snapToGrid w:val="0"/>
        <w:spacing w:line="500" w:lineRule="exact"/>
        <w:ind w:firstLine="570"/>
        <w:rPr>
          <w:rFonts w:ascii="华文细黑" w:eastAsia="华文细黑" w:hAnsi="华文细黑" w:cs="华文细黑"/>
        </w:rPr>
      </w:pPr>
    </w:p>
    <w:p w:rsidR="00843EDD" w:rsidRPr="005941AB" w:rsidRDefault="00843EDD">
      <w:pPr>
        <w:tabs>
          <w:tab w:val="left" w:pos="6300"/>
        </w:tabs>
        <w:snapToGrid w:val="0"/>
        <w:spacing w:line="500" w:lineRule="exact"/>
        <w:ind w:firstLine="570"/>
        <w:rPr>
          <w:rFonts w:ascii="华文细黑" w:eastAsia="华文细黑" w:hAnsi="华文细黑" w:cs="华文细黑"/>
        </w:rPr>
      </w:pPr>
    </w:p>
    <w:p w:rsidR="00843EDD" w:rsidRPr="005941AB" w:rsidRDefault="00843EDD">
      <w:pPr>
        <w:tabs>
          <w:tab w:val="left" w:pos="6300"/>
        </w:tabs>
        <w:snapToGrid w:val="0"/>
        <w:spacing w:line="500" w:lineRule="exact"/>
        <w:ind w:firstLine="570"/>
        <w:rPr>
          <w:rFonts w:ascii="华文细黑" w:eastAsia="华文细黑" w:hAnsi="华文细黑" w:cs="华文细黑"/>
        </w:rPr>
      </w:pPr>
    </w:p>
    <w:p w:rsidR="00843EDD" w:rsidRPr="005941AB" w:rsidRDefault="00F0617B">
      <w:pPr>
        <w:widowControl/>
        <w:ind w:firstLineChars="200" w:firstLine="560"/>
        <w:jc w:val="left"/>
        <w:rPr>
          <w:rFonts w:ascii="华文细黑" w:eastAsia="华文细黑" w:hAnsi="华文细黑" w:cs="华文细黑"/>
        </w:rPr>
      </w:pPr>
      <w:r w:rsidRPr="005941AB">
        <w:rPr>
          <w:rFonts w:ascii="华文细黑" w:eastAsia="华文细黑" w:hAnsi="华文细黑" w:cs="华文细黑" w:hint="eastAsia"/>
        </w:rPr>
        <w:br w:type="page"/>
      </w:r>
      <w:r w:rsidRPr="005941AB">
        <w:rPr>
          <w:rFonts w:ascii="华文细黑" w:eastAsia="华文细黑" w:hAnsi="华文细黑" w:cs="华文细黑" w:hint="eastAsia"/>
        </w:rPr>
        <w:lastRenderedPageBreak/>
        <w:t>（三）法定代表人身份证明书（格式）</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项目名称：</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致：</w:t>
      </w:r>
      <w:r w:rsidRPr="005941AB">
        <w:rPr>
          <w:rFonts w:ascii="华文细黑" w:eastAsia="华文细黑" w:hAnsi="华文细黑" w:cs="华文细黑" w:hint="eastAsia"/>
          <w:sz w:val="24"/>
          <w:szCs w:val="24"/>
          <w:u w:val="single"/>
        </w:rPr>
        <w:t>四川外国语大学</w:t>
      </w:r>
      <w:r w:rsidRPr="005941AB">
        <w:rPr>
          <w:rFonts w:ascii="华文细黑" w:eastAsia="华文细黑" w:hAnsi="华文细黑" w:cs="华文细黑" w:hint="eastAsia"/>
          <w:sz w:val="24"/>
          <w:szCs w:val="24"/>
        </w:rPr>
        <w:t>：</w:t>
      </w: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（法定代表人姓名）在（供应商名称）任（职务名称）职务，是（供应商名称）的法定代表人。</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特此证明。</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 xml:space="preserve">                                             （供应商公章）</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 xml:space="preserve">                                             年   月   日</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（附：法定代表人身份证正反面复印件）</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rPr>
      </w:pPr>
      <w:r w:rsidRPr="005941AB">
        <w:rPr>
          <w:rFonts w:ascii="华文细黑" w:eastAsia="华文细黑" w:hAnsi="华文细黑" w:cs="华文细黑" w:hint="eastAsia"/>
        </w:rPr>
        <w:br w:type="column"/>
      </w:r>
      <w:r w:rsidRPr="005941AB">
        <w:rPr>
          <w:rFonts w:ascii="华文细黑" w:eastAsia="华文细黑" w:hAnsi="华文细黑" w:cs="华文细黑" w:hint="eastAsia"/>
        </w:rPr>
        <w:lastRenderedPageBreak/>
        <w:t>（四）法定代表人授权委托书（格式）</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项目名称：</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致：</w:t>
      </w:r>
      <w:r w:rsidRPr="005941AB">
        <w:rPr>
          <w:rFonts w:ascii="华文细黑" w:eastAsia="华文细黑" w:hAnsi="华文细黑" w:cs="华文细黑" w:hint="eastAsia"/>
          <w:sz w:val="24"/>
          <w:szCs w:val="24"/>
          <w:u w:val="single"/>
        </w:rPr>
        <w:t>四川外国语大学</w:t>
      </w:r>
      <w:r w:rsidRPr="005941AB">
        <w:rPr>
          <w:rFonts w:ascii="华文细黑" w:eastAsia="华文细黑" w:hAnsi="华文细黑" w:cs="华文细黑" w:hint="eastAsia"/>
          <w:sz w:val="24"/>
          <w:szCs w:val="24"/>
        </w:rPr>
        <w:t>：</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我单位对被授权人的签字负全部责任。</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被授权人：                                 供应商法定代表人：</w:t>
      </w: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（签字或盖章）                                （签字或盖章）</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570"/>
        <w:rPr>
          <w:rFonts w:ascii="华文细黑" w:eastAsia="华文细黑" w:hAnsi="华文细黑" w:cs="华文细黑"/>
          <w:sz w:val="24"/>
          <w:szCs w:val="24"/>
        </w:rPr>
      </w:pPr>
      <w:r w:rsidRPr="005941AB">
        <w:rPr>
          <w:rFonts w:ascii="华文细黑" w:eastAsia="华文细黑" w:hAnsi="华文细黑" w:cs="华文细黑" w:hint="eastAsia"/>
          <w:sz w:val="24"/>
          <w:szCs w:val="24"/>
        </w:rPr>
        <w:t>（附：被授权人身份证正反面复印件）</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right="480" w:firstLine="570"/>
        <w:jc w:val="right"/>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（供应商公章）</w:t>
      </w:r>
    </w:p>
    <w:p w:rsidR="00843EDD" w:rsidRPr="005941AB" w:rsidRDefault="00F0617B">
      <w:pPr>
        <w:tabs>
          <w:tab w:val="left" w:pos="6300"/>
        </w:tabs>
        <w:snapToGrid w:val="0"/>
        <w:spacing w:line="500" w:lineRule="exact"/>
        <w:ind w:right="480" w:firstLine="570"/>
        <w:jc w:val="right"/>
        <w:rPr>
          <w:rFonts w:ascii="华文细黑" w:eastAsia="华文细黑" w:hAnsi="华文细黑" w:cs="华文细黑"/>
          <w:sz w:val="24"/>
          <w:szCs w:val="24"/>
        </w:rPr>
      </w:pPr>
      <w:r w:rsidRPr="005941AB">
        <w:rPr>
          <w:rFonts w:ascii="华文细黑" w:eastAsia="华文细黑" w:hAnsi="华文细黑" w:cs="华文细黑" w:hint="eastAsia"/>
          <w:sz w:val="24"/>
          <w:szCs w:val="24"/>
        </w:rPr>
        <w:t>年   月   日</w:t>
      </w:r>
    </w:p>
    <w:p w:rsidR="00843EDD" w:rsidRPr="005941AB" w:rsidRDefault="00F0617B">
      <w:pPr>
        <w:tabs>
          <w:tab w:val="left" w:pos="6300"/>
        </w:tabs>
        <w:snapToGrid w:val="0"/>
        <w:spacing w:line="500" w:lineRule="exact"/>
        <w:ind w:firstLine="570"/>
        <w:rPr>
          <w:rFonts w:ascii="华文细黑" w:eastAsia="华文细黑" w:hAnsi="华文细黑" w:cs="华文细黑"/>
        </w:rPr>
      </w:pPr>
      <w:r w:rsidRPr="005941AB">
        <w:rPr>
          <w:rFonts w:ascii="华文细黑" w:eastAsia="华文细黑" w:hAnsi="华文细黑" w:cs="华文细黑" w:hint="eastAsia"/>
        </w:rPr>
        <w:br w:type="column"/>
      </w:r>
      <w:r w:rsidRPr="005941AB">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843EDD">
      <w:pPr>
        <w:tabs>
          <w:tab w:val="left" w:pos="6300"/>
        </w:tabs>
        <w:snapToGrid w:val="0"/>
        <w:spacing w:line="500" w:lineRule="exact"/>
        <w:ind w:firstLine="570"/>
        <w:jc w:val="center"/>
        <w:rPr>
          <w:rFonts w:ascii="华文细黑" w:eastAsia="华文细黑" w:hAnsi="华文细黑" w:cs="华文细黑"/>
        </w:rPr>
      </w:pPr>
    </w:p>
    <w:p w:rsidR="00843EDD" w:rsidRPr="005941AB" w:rsidRDefault="00F0617B">
      <w:pPr>
        <w:tabs>
          <w:tab w:val="left" w:pos="6300"/>
        </w:tabs>
        <w:snapToGrid w:val="0"/>
        <w:spacing w:line="500" w:lineRule="exact"/>
        <w:ind w:firstLineChars="1150" w:firstLine="3220"/>
        <w:rPr>
          <w:rFonts w:ascii="华文细黑" w:eastAsia="华文细黑" w:hAnsi="华文细黑" w:cs="华文细黑"/>
          <w:sz w:val="24"/>
          <w:szCs w:val="24"/>
        </w:rPr>
      </w:pPr>
      <w:r w:rsidRPr="005941AB">
        <w:rPr>
          <w:rFonts w:ascii="华文细黑" w:eastAsia="华文细黑" w:hAnsi="华文细黑" w:cs="华文细黑" w:hint="eastAsia"/>
        </w:rPr>
        <w:lastRenderedPageBreak/>
        <w:t>（六）书面声明</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项目名称：</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致：</w:t>
      </w:r>
      <w:r w:rsidRPr="005941AB">
        <w:rPr>
          <w:rFonts w:ascii="华文细黑" w:eastAsia="华文细黑" w:hAnsi="华文细黑" w:cs="华文细黑" w:hint="eastAsia"/>
          <w:sz w:val="24"/>
          <w:szCs w:val="24"/>
          <w:u w:val="single"/>
        </w:rPr>
        <w:t>四川外国语大学</w:t>
      </w:r>
      <w:r w:rsidRPr="005941AB">
        <w:rPr>
          <w:rFonts w:ascii="华文细黑" w:eastAsia="华文细黑" w:hAnsi="华文细黑" w:cs="华文细黑" w:hint="eastAsia"/>
          <w:sz w:val="24"/>
          <w:szCs w:val="24"/>
        </w:rPr>
        <w:t>：</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（供应商名称）郑重声明，</w:t>
      </w:r>
      <w:r w:rsidRPr="005941AB">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5941AB">
        <w:rPr>
          <w:rFonts w:ascii="华文细黑" w:eastAsia="华文细黑" w:hAnsi="华文细黑" w:cs="华文细黑" w:hint="eastAsia"/>
          <w:sz w:val="24"/>
          <w:szCs w:val="24"/>
        </w:rPr>
        <w:t>。</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特此声明。</w:t>
      </w: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843EDD">
      <w:pPr>
        <w:tabs>
          <w:tab w:val="left" w:pos="6300"/>
        </w:tabs>
        <w:snapToGrid w:val="0"/>
        <w:spacing w:line="500" w:lineRule="exact"/>
        <w:ind w:firstLine="570"/>
        <w:rPr>
          <w:rFonts w:ascii="华文细黑" w:eastAsia="华文细黑" w:hAnsi="华文细黑" w:cs="华文细黑"/>
          <w:sz w:val="24"/>
          <w:szCs w:val="24"/>
        </w:rPr>
      </w:pPr>
    </w:p>
    <w:p w:rsidR="00843EDD" w:rsidRPr="005941AB" w:rsidRDefault="00F0617B">
      <w:pPr>
        <w:tabs>
          <w:tab w:val="left" w:pos="6300"/>
        </w:tabs>
        <w:snapToGrid w:val="0"/>
        <w:spacing w:line="500" w:lineRule="exact"/>
        <w:ind w:right="424" w:firstLine="570"/>
        <w:jc w:val="right"/>
        <w:rPr>
          <w:rFonts w:ascii="华文细黑" w:eastAsia="华文细黑" w:hAnsi="华文细黑" w:cs="华文细黑"/>
          <w:sz w:val="24"/>
          <w:szCs w:val="24"/>
        </w:rPr>
      </w:pPr>
      <w:r w:rsidRPr="005941AB">
        <w:rPr>
          <w:rFonts w:ascii="华文细黑" w:eastAsia="华文细黑" w:hAnsi="华文细黑" w:cs="华文细黑" w:hint="eastAsia"/>
          <w:sz w:val="24"/>
          <w:szCs w:val="24"/>
        </w:rPr>
        <w:t>（供应商公章）</w:t>
      </w:r>
    </w:p>
    <w:p w:rsidR="00843EDD" w:rsidRPr="005941AB" w:rsidRDefault="00F0617B">
      <w:pPr>
        <w:tabs>
          <w:tab w:val="left" w:pos="6300"/>
        </w:tabs>
        <w:snapToGrid w:val="0"/>
        <w:spacing w:line="500" w:lineRule="exact"/>
        <w:ind w:right="480" w:firstLine="570"/>
        <w:jc w:val="right"/>
        <w:rPr>
          <w:rFonts w:ascii="华文细黑" w:eastAsia="华文细黑" w:hAnsi="华文细黑" w:cs="华文细黑"/>
          <w:sz w:val="24"/>
          <w:szCs w:val="24"/>
        </w:rPr>
      </w:pPr>
      <w:r w:rsidRPr="005941AB">
        <w:rPr>
          <w:rFonts w:ascii="华文细黑" w:eastAsia="华文细黑" w:hAnsi="华文细黑" w:cs="华文细黑" w:hint="eastAsia"/>
          <w:sz w:val="24"/>
          <w:szCs w:val="24"/>
        </w:rPr>
        <w:t>年   月   日</w:t>
      </w:r>
    </w:p>
    <w:p w:rsidR="00843EDD" w:rsidRPr="005941AB" w:rsidRDefault="00F0617B">
      <w:pPr>
        <w:tabs>
          <w:tab w:val="left" w:pos="6300"/>
        </w:tabs>
        <w:snapToGrid w:val="0"/>
        <w:spacing w:line="500" w:lineRule="exact"/>
        <w:ind w:firstLineChars="200" w:firstLine="560"/>
        <w:rPr>
          <w:rFonts w:ascii="华文细黑" w:eastAsia="华文细黑" w:hAnsi="华文细黑" w:cs="华文细黑"/>
        </w:rPr>
      </w:pPr>
      <w:r w:rsidRPr="005941AB">
        <w:rPr>
          <w:rFonts w:ascii="华文细黑" w:eastAsia="华文细黑" w:hAnsi="华文细黑" w:cs="华文细黑" w:hint="eastAsia"/>
        </w:rPr>
        <w:br w:type="page"/>
      </w:r>
      <w:r w:rsidRPr="005941AB">
        <w:rPr>
          <w:rFonts w:ascii="华文细黑" w:eastAsia="华文细黑" w:hAnsi="华文细黑" w:cs="华文细黑" w:hint="eastAsia"/>
        </w:rPr>
        <w:lastRenderedPageBreak/>
        <w:t>（七）税务登记证（副本）复印件</w:t>
      </w:r>
    </w:p>
    <w:p w:rsidR="00843EDD" w:rsidRPr="005941AB" w:rsidRDefault="00F0617B">
      <w:pPr>
        <w:tabs>
          <w:tab w:val="left" w:pos="6300"/>
        </w:tabs>
        <w:snapToGrid w:val="0"/>
        <w:spacing w:line="500" w:lineRule="exact"/>
        <w:ind w:firstLineChars="200" w:firstLine="560"/>
        <w:rPr>
          <w:rFonts w:ascii="方正仿宋_GBK" w:eastAsia="方正仿宋_GBK" w:hAnsi="仿宋"/>
        </w:rPr>
      </w:pPr>
      <w:r w:rsidRPr="005941AB">
        <w:rPr>
          <w:rFonts w:ascii="华文细黑" w:eastAsia="华文细黑" w:hAnsi="华文细黑" w:cs="华文细黑" w:hint="eastAsia"/>
        </w:rPr>
        <w:t>（八）缴纳社会保障金的证明材料复印件</w:t>
      </w:r>
    </w:p>
    <w:p w:rsidR="00843EDD" w:rsidRPr="005941AB" w:rsidRDefault="00F0617B">
      <w:pPr>
        <w:tabs>
          <w:tab w:val="left" w:pos="6300"/>
        </w:tabs>
        <w:snapToGrid w:val="0"/>
        <w:spacing w:line="500" w:lineRule="exact"/>
        <w:ind w:firstLineChars="200" w:firstLine="480"/>
        <w:rPr>
          <w:rFonts w:ascii="华文细黑" w:eastAsia="华文细黑" w:hAnsi="华文细黑" w:cs="华文细黑"/>
        </w:rPr>
      </w:pPr>
      <w:r w:rsidRPr="005941AB">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843EDD" w:rsidRPr="005941AB" w:rsidRDefault="00F0617B">
      <w:pPr>
        <w:tabs>
          <w:tab w:val="left" w:pos="6300"/>
        </w:tabs>
        <w:snapToGrid w:val="0"/>
        <w:spacing w:line="500" w:lineRule="exact"/>
        <w:ind w:firstLineChars="200" w:firstLine="560"/>
        <w:rPr>
          <w:rFonts w:ascii="华文细黑" w:eastAsia="华文细黑" w:hAnsi="华文细黑" w:cs="华文细黑"/>
        </w:rPr>
      </w:pPr>
      <w:r w:rsidRPr="005941AB">
        <w:rPr>
          <w:rFonts w:ascii="华文细黑" w:eastAsia="华文细黑" w:hAnsi="华文细黑" w:cs="华文细黑" w:hint="eastAsia"/>
        </w:rPr>
        <w:t>（九）特定资格条件证书或证明文件（如果有）</w:t>
      </w:r>
    </w:p>
    <w:p w:rsidR="00843EDD" w:rsidRPr="005941AB" w:rsidRDefault="00F0617B">
      <w:pPr>
        <w:tabs>
          <w:tab w:val="left" w:pos="6300"/>
        </w:tabs>
        <w:snapToGrid w:val="0"/>
        <w:spacing w:line="500" w:lineRule="exact"/>
        <w:ind w:firstLineChars="200" w:firstLine="560"/>
        <w:rPr>
          <w:rFonts w:ascii="华文细黑" w:eastAsia="华文细黑" w:hAnsi="华文细黑" w:cs="华文细黑"/>
        </w:rPr>
      </w:pPr>
      <w:r w:rsidRPr="005941AB">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843EDD" w:rsidRPr="005941AB" w:rsidRDefault="00843EDD">
      <w:pPr>
        <w:tabs>
          <w:tab w:val="left" w:pos="6300"/>
        </w:tabs>
        <w:snapToGrid w:val="0"/>
        <w:spacing w:line="500" w:lineRule="exact"/>
        <w:ind w:firstLineChars="200" w:firstLine="560"/>
        <w:rPr>
          <w:rFonts w:ascii="华文细黑" w:eastAsia="华文细黑" w:hAnsi="华文细黑" w:cs="华文细黑"/>
        </w:rPr>
      </w:pPr>
    </w:p>
    <w:p w:rsidR="00843EDD" w:rsidRPr="005941AB" w:rsidRDefault="00F0617B">
      <w:pPr>
        <w:spacing w:line="360" w:lineRule="auto"/>
        <w:outlineLvl w:val="1"/>
        <w:rPr>
          <w:rFonts w:ascii="华文细黑" w:eastAsia="华文细黑" w:hAnsi="华文细黑" w:cs="华文细黑"/>
          <w:b/>
          <w:bCs/>
          <w:sz w:val="24"/>
          <w:szCs w:val="24"/>
        </w:rPr>
      </w:pPr>
      <w:r w:rsidRPr="005941AB">
        <w:rPr>
          <w:rFonts w:ascii="华文细黑" w:eastAsia="华文细黑" w:hAnsi="华文细黑" w:cs="华文细黑"/>
        </w:rPr>
        <w:br w:type="page"/>
      </w:r>
      <w:bookmarkStart w:id="121" w:name="_Toc26623"/>
      <w:bookmarkStart w:id="122" w:name="_Toc25677"/>
      <w:r w:rsidRPr="005941AB">
        <w:rPr>
          <w:rFonts w:ascii="华文细黑" w:eastAsia="华文细黑" w:hAnsi="华文细黑" w:cs="华文细黑" w:hint="eastAsia"/>
          <w:b/>
          <w:bCs/>
          <w:sz w:val="24"/>
          <w:szCs w:val="24"/>
        </w:rPr>
        <w:lastRenderedPageBreak/>
        <w:t>五、</w:t>
      </w:r>
      <w:bookmarkEnd w:id="118"/>
      <w:bookmarkEnd w:id="119"/>
      <w:bookmarkEnd w:id="120"/>
      <w:r w:rsidRPr="005941AB">
        <w:rPr>
          <w:rFonts w:ascii="华文细黑" w:eastAsia="华文细黑" w:hAnsi="华文细黑" w:cs="华文细黑" w:hint="eastAsia"/>
          <w:b/>
          <w:bCs/>
          <w:sz w:val="24"/>
          <w:szCs w:val="24"/>
        </w:rPr>
        <w:t>其他应提供的资料</w:t>
      </w:r>
      <w:bookmarkEnd w:id="121"/>
      <w:bookmarkEnd w:id="122"/>
    </w:p>
    <w:p w:rsidR="00843EDD" w:rsidRPr="005941AB" w:rsidRDefault="00F0617B">
      <w:pPr>
        <w:spacing w:line="360" w:lineRule="auto"/>
        <w:ind w:firstLineChars="200" w:firstLine="480"/>
        <w:rPr>
          <w:rFonts w:ascii="华文细黑" w:eastAsia="华文细黑" w:hAnsi="华文细黑" w:cs="华文细黑"/>
          <w:sz w:val="24"/>
          <w:szCs w:val="24"/>
        </w:rPr>
      </w:pPr>
      <w:r w:rsidRPr="005941AB">
        <w:rPr>
          <w:rFonts w:ascii="华文细黑" w:eastAsia="华文细黑" w:hAnsi="华文细黑" w:cs="华文细黑" w:hint="eastAsia"/>
          <w:sz w:val="24"/>
          <w:szCs w:val="24"/>
        </w:rPr>
        <w:t>其他与项目有关的资料（自附）：供应商总体情况介绍、其他与本项目有关的资料等。</w:t>
      </w: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843EDD">
      <w:pPr>
        <w:spacing w:line="360" w:lineRule="auto"/>
        <w:ind w:firstLineChars="200" w:firstLine="480"/>
        <w:rPr>
          <w:rFonts w:ascii="华文细黑" w:eastAsia="华文细黑" w:hAnsi="华文细黑" w:cs="华文细黑"/>
          <w:sz w:val="24"/>
          <w:szCs w:val="24"/>
        </w:rPr>
      </w:pPr>
    </w:p>
    <w:p w:rsidR="00843EDD" w:rsidRPr="005941AB" w:rsidRDefault="00F0617B">
      <w:pPr>
        <w:spacing w:line="360" w:lineRule="auto"/>
        <w:jc w:val="center"/>
        <w:rPr>
          <w:rFonts w:ascii="华文细黑" w:eastAsia="华文细黑" w:hAnsi="华文细黑" w:cs="华文细黑"/>
          <w:sz w:val="24"/>
          <w:szCs w:val="24"/>
        </w:rPr>
      </w:pPr>
      <w:r w:rsidRPr="005941AB">
        <w:rPr>
          <w:rFonts w:ascii="华文细黑" w:eastAsia="华文细黑" w:hAnsi="华文细黑" w:cs="华文细黑" w:hint="eastAsia"/>
          <w:sz w:val="24"/>
          <w:szCs w:val="24"/>
        </w:rPr>
        <w:t>（结束）</w:t>
      </w:r>
    </w:p>
    <w:sectPr w:rsidR="00843EDD" w:rsidRPr="005941AB" w:rsidSect="00843EDD">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ED2" w:rsidRDefault="00E57ED2" w:rsidP="00843EDD">
      <w:r>
        <w:separator/>
      </w:r>
    </w:p>
  </w:endnote>
  <w:endnote w:type="continuationSeparator" w:id="1">
    <w:p w:rsidR="00E57ED2" w:rsidRDefault="00E57ED2" w:rsidP="00843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A4" w:rsidRDefault="00C474A4">
    <w:pPr>
      <w:pStyle w:val="aa"/>
      <w:jc w:val="center"/>
      <w:rPr>
        <w:sz w:val="21"/>
        <w:szCs w:val="21"/>
      </w:rPr>
    </w:pPr>
    <w:r>
      <w:rPr>
        <w:rFonts w:cs="宋体" w:hint="eastAsia"/>
        <w:sz w:val="21"/>
        <w:szCs w:val="21"/>
      </w:rPr>
      <w:t>第</w:t>
    </w:r>
    <w:r w:rsidR="000127FE">
      <w:rPr>
        <w:sz w:val="21"/>
        <w:szCs w:val="21"/>
      </w:rPr>
      <w:fldChar w:fldCharType="begin"/>
    </w:r>
    <w:r>
      <w:rPr>
        <w:sz w:val="21"/>
        <w:szCs w:val="21"/>
      </w:rPr>
      <w:instrText xml:space="preserve"> PAGE </w:instrText>
    </w:r>
    <w:r w:rsidR="000127FE">
      <w:rPr>
        <w:sz w:val="21"/>
        <w:szCs w:val="21"/>
      </w:rPr>
      <w:fldChar w:fldCharType="separate"/>
    </w:r>
    <w:r w:rsidR="005941AB">
      <w:rPr>
        <w:noProof/>
        <w:sz w:val="21"/>
        <w:szCs w:val="21"/>
      </w:rPr>
      <w:t>31</w:t>
    </w:r>
    <w:r w:rsidR="000127FE">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ED2" w:rsidRDefault="00E57ED2" w:rsidP="00843EDD">
      <w:r>
        <w:separator/>
      </w:r>
    </w:p>
  </w:footnote>
  <w:footnote w:type="continuationSeparator" w:id="1">
    <w:p w:rsidR="00E57ED2" w:rsidRDefault="00E57ED2" w:rsidP="00843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A4" w:rsidRDefault="00C474A4" w:rsidP="007F767F">
    <w:pPr>
      <w:pStyle w:val="ab"/>
      <w:ind w:firstLineChars="250" w:firstLine="525"/>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7F767F">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sidR="005B1133">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27FE"/>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B53"/>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4B36"/>
    <w:rsid w:val="00161E38"/>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3DF1"/>
    <w:rsid w:val="00257DF4"/>
    <w:rsid w:val="00257E36"/>
    <w:rsid w:val="00260FFD"/>
    <w:rsid w:val="002630BA"/>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2BF"/>
    <w:rsid w:val="00323E4E"/>
    <w:rsid w:val="003245D9"/>
    <w:rsid w:val="00324816"/>
    <w:rsid w:val="00324FE2"/>
    <w:rsid w:val="00325608"/>
    <w:rsid w:val="00333E06"/>
    <w:rsid w:val="00335C14"/>
    <w:rsid w:val="003402BF"/>
    <w:rsid w:val="0034256C"/>
    <w:rsid w:val="00345DB3"/>
    <w:rsid w:val="00347147"/>
    <w:rsid w:val="003536E4"/>
    <w:rsid w:val="00355426"/>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B6"/>
    <w:rsid w:val="00391EB6"/>
    <w:rsid w:val="00392640"/>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E7EC8"/>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489F"/>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1BDC"/>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1AB"/>
    <w:rsid w:val="00594243"/>
    <w:rsid w:val="00595062"/>
    <w:rsid w:val="00597988"/>
    <w:rsid w:val="00597C5E"/>
    <w:rsid w:val="005A15ED"/>
    <w:rsid w:val="005A2ACD"/>
    <w:rsid w:val="005A4E4B"/>
    <w:rsid w:val="005A6401"/>
    <w:rsid w:val="005A7F58"/>
    <w:rsid w:val="005B08CB"/>
    <w:rsid w:val="005B1133"/>
    <w:rsid w:val="005B21CA"/>
    <w:rsid w:val="005B63E0"/>
    <w:rsid w:val="005D02BA"/>
    <w:rsid w:val="005D0497"/>
    <w:rsid w:val="005D1683"/>
    <w:rsid w:val="005D181C"/>
    <w:rsid w:val="005D4726"/>
    <w:rsid w:val="005D499E"/>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218"/>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4FCF"/>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3597"/>
    <w:rsid w:val="007E474C"/>
    <w:rsid w:val="007E5B05"/>
    <w:rsid w:val="007E6EF6"/>
    <w:rsid w:val="007E7EA8"/>
    <w:rsid w:val="007F2CD7"/>
    <w:rsid w:val="007F4199"/>
    <w:rsid w:val="007F46E5"/>
    <w:rsid w:val="007F767F"/>
    <w:rsid w:val="00800CB2"/>
    <w:rsid w:val="00804FF0"/>
    <w:rsid w:val="00805988"/>
    <w:rsid w:val="00810685"/>
    <w:rsid w:val="00813CB4"/>
    <w:rsid w:val="00814A45"/>
    <w:rsid w:val="008167B0"/>
    <w:rsid w:val="00830C80"/>
    <w:rsid w:val="0083197F"/>
    <w:rsid w:val="008333B1"/>
    <w:rsid w:val="00834B75"/>
    <w:rsid w:val="008363AC"/>
    <w:rsid w:val="00843EDD"/>
    <w:rsid w:val="008456EA"/>
    <w:rsid w:val="008508ED"/>
    <w:rsid w:val="00852785"/>
    <w:rsid w:val="00857C04"/>
    <w:rsid w:val="00857CDC"/>
    <w:rsid w:val="008632CA"/>
    <w:rsid w:val="00863F18"/>
    <w:rsid w:val="00872884"/>
    <w:rsid w:val="00874AA9"/>
    <w:rsid w:val="008835BB"/>
    <w:rsid w:val="00883751"/>
    <w:rsid w:val="00884003"/>
    <w:rsid w:val="0088410F"/>
    <w:rsid w:val="008843BE"/>
    <w:rsid w:val="00891922"/>
    <w:rsid w:val="00891981"/>
    <w:rsid w:val="00892EF6"/>
    <w:rsid w:val="00895BD9"/>
    <w:rsid w:val="008A04ED"/>
    <w:rsid w:val="008A0E40"/>
    <w:rsid w:val="008A2762"/>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4D8E"/>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5FB8"/>
    <w:rsid w:val="00AB6F52"/>
    <w:rsid w:val="00AB7223"/>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0396"/>
    <w:rsid w:val="00C07C4C"/>
    <w:rsid w:val="00C10722"/>
    <w:rsid w:val="00C11100"/>
    <w:rsid w:val="00C12699"/>
    <w:rsid w:val="00C14763"/>
    <w:rsid w:val="00C20D13"/>
    <w:rsid w:val="00C21FFC"/>
    <w:rsid w:val="00C232C9"/>
    <w:rsid w:val="00C24FE0"/>
    <w:rsid w:val="00C27A36"/>
    <w:rsid w:val="00C31578"/>
    <w:rsid w:val="00C32E78"/>
    <w:rsid w:val="00C37C5D"/>
    <w:rsid w:val="00C408BA"/>
    <w:rsid w:val="00C40DC0"/>
    <w:rsid w:val="00C474A4"/>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A07C4"/>
    <w:rsid w:val="00DA210A"/>
    <w:rsid w:val="00DA2839"/>
    <w:rsid w:val="00DA3A72"/>
    <w:rsid w:val="00DA3FE4"/>
    <w:rsid w:val="00DA6A45"/>
    <w:rsid w:val="00DA6B24"/>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57ED2"/>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3CFA"/>
    <w:rsid w:val="00EB4D5E"/>
    <w:rsid w:val="00EB4DC1"/>
    <w:rsid w:val="00EC1B88"/>
    <w:rsid w:val="00EC3963"/>
    <w:rsid w:val="00ED5982"/>
    <w:rsid w:val="00EE321F"/>
    <w:rsid w:val="00EE7E08"/>
    <w:rsid w:val="00EF1E91"/>
    <w:rsid w:val="00EF3D81"/>
    <w:rsid w:val="00EF7F6E"/>
    <w:rsid w:val="00F02F02"/>
    <w:rsid w:val="00F04DBE"/>
    <w:rsid w:val="00F0617B"/>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510AA"/>
    <w:rsid w:val="00F51F5D"/>
    <w:rsid w:val="00F56044"/>
    <w:rsid w:val="00F63206"/>
    <w:rsid w:val="00F66C14"/>
    <w:rsid w:val="00F73A0B"/>
    <w:rsid w:val="00F771EA"/>
    <w:rsid w:val="00F80641"/>
    <w:rsid w:val="00F827BD"/>
    <w:rsid w:val="00F84003"/>
    <w:rsid w:val="00F84875"/>
    <w:rsid w:val="00F84B70"/>
    <w:rsid w:val="00F86B2F"/>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F0AC5"/>
    <w:rsid w:val="00FF1ACB"/>
    <w:rsid w:val="00FF607D"/>
    <w:rsid w:val="00FF6680"/>
    <w:rsid w:val="00FF6874"/>
    <w:rsid w:val="00FF7812"/>
    <w:rsid w:val="02265ED3"/>
    <w:rsid w:val="04066642"/>
    <w:rsid w:val="05B22319"/>
    <w:rsid w:val="05BB76EC"/>
    <w:rsid w:val="05F96D3E"/>
    <w:rsid w:val="07013834"/>
    <w:rsid w:val="08DB49CC"/>
    <w:rsid w:val="0B8B63CC"/>
    <w:rsid w:val="0E0946BE"/>
    <w:rsid w:val="0E177CA7"/>
    <w:rsid w:val="0E663A85"/>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245258"/>
    <w:rsid w:val="2A5B54C1"/>
    <w:rsid w:val="2EA42145"/>
    <w:rsid w:val="2F2D7FE4"/>
    <w:rsid w:val="2FA728E1"/>
    <w:rsid w:val="302345B1"/>
    <w:rsid w:val="31816CB4"/>
    <w:rsid w:val="318307EF"/>
    <w:rsid w:val="32DA20C7"/>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895602"/>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43EDD"/>
    <w:pPr>
      <w:widowControl w:val="0"/>
      <w:jc w:val="both"/>
    </w:pPr>
    <w:rPr>
      <w:rFonts w:ascii="Calibri" w:hAnsi="Calibri"/>
      <w:kern w:val="2"/>
      <w:sz w:val="28"/>
      <w:szCs w:val="28"/>
    </w:rPr>
  </w:style>
  <w:style w:type="paragraph" w:styleId="1">
    <w:name w:val="heading 1"/>
    <w:basedOn w:val="a"/>
    <w:next w:val="a"/>
    <w:link w:val="1Char"/>
    <w:uiPriority w:val="99"/>
    <w:qFormat/>
    <w:rsid w:val="00843EDD"/>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843EDD"/>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843EDD"/>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43EDD"/>
    <w:pPr>
      <w:adjustRightInd w:val="0"/>
      <w:snapToGrid w:val="0"/>
      <w:spacing w:line="360" w:lineRule="auto"/>
      <w:ind w:firstLine="420"/>
    </w:pPr>
    <w:rPr>
      <w:sz w:val="24"/>
      <w:szCs w:val="24"/>
    </w:rPr>
  </w:style>
  <w:style w:type="paragraph" w:styleId="7">
    <w:name w:val="toc 7"/>
    <w:basedOn w:val="a"/>
    <w:next w:val="a"/>
    <w:uiPriority w:val="99"/>
    <w:semiHidden/>
    <w:qFormat/>
    <w:rsid w:val="00843EDD"/>
    <w:pPr>
      <w:ind w:left="1680"/>
      <w:jc w:val="left"/>
    </w:pPr>
    <w:rPr>
      <w:sz w:val="18"/>
      <w:szCs w:val="18"/>
    </w:rPr>
  </w:style>
  <w:style w:type="paragraph" w:styleId="a4">
    <w:name w:val="Document Map"/>
    <w:basedOn w:val="a"/>
    <w:link w:val="Char"/>
    <w:uiPriority w:val="99"/>
    <w:semiHidden/>
    <w:qFormat/>
    <w:rsid w:val="00843EDD"/>
    <w:rPr>
      <w:rFonts w:ascii="宋体"/>
      <w:sz w:val="18"/>
      <w:szCs w:val="18"/>
      <w:lang w:bidi="mn-Mong-CN"/>
    </w:rPr>
  </w:style>
  <w:style w:type="paragraph" w:styleId="a5">
    <w:name w:val="annotation text"/>
    <w:basedOn w:val="a"/>
    <w:link w:val="Char0"/>
    <w:uiPriority w:val="99"/>
    <w:semiHidden/>
    <w:qFormat/>
    <w:rsid w:val="00843EDD"/>
    <w:pPr>
      <w:jc w:val="left"/>
    </w:pPr>
    <w:rPr>
      <w:kern w:val="0"/>
      <w:lang w:bidi="mn-Mong-CN"/>
    </w:rPr>
  </w:style>
  <w:style w:type="paragraph" w:styleId="a6">
    <w:name w:val="Body Text Indent"/>
    <w:basedOn w:val="a"/>
    <w:link w:val="Char1"/>
    <w:uiPriority w:val="99"/>
    <w:qFormat/>
    <w:rsid w:val="00843EDD"/>
    <w:pPr>
      <w:spacing w:line="700" w:lineRule="exact"/>
      <w:ind w:left="960"/>
    </w:pPr>
    <w:rPr>
      <w:kern w:val="0"/>
      <w:lang w:bidi="mn-Mong-CN"/>
    </w:rPr>
  </w:style>
  <w:style w:type="paragraph" w:styleId="5">
    <w:name w:val="toc 5"/>
    <w:basedOn w:val="a"/>
    <w:next w:val="a"/>
    <w:uiPriority w:val="99"/>
    <w:semiHidden/>
    <w:qFormat/>
    <w:rsid w:val="00843EDD"/>
    <w:pPr>
      <w:ind w:left="1120"/>
      <w:jc w:val="left"/>
    </w:pPr>
    <w:rPr>
      <w:sz w:val="18"/>
      <w:szCs w:val="18"/>
    </w:rPr>
  </w:style>
  <w:style w:type="paragraph" w:styleId="30">
    <w:name w:val="toc 3"/>
    <w:basedOn w:val="a"/>
    <w:next w:val="a"/>
    <w:uiPriority w:val="39"/>
    <w:qFormat/>
    <w:rsid w:val="00843EDD"/>
    <w:pPr>
      <w:ind w:left="560"/>
      <w:jc w:val="left"/>
    </w:pPr>
    <w:rPr>
      <w:i/>
      <w:iCs/>
      <w:sz w:val="20"/>
      <w:szCs w:val="20"/>
    </w:rPr>
  </w:style>
  <w:style w:type="paragraph" w:styleId="a7">
    <w:name w:val="Plain Text"/>
    <w:basedOn w:val="a"/>
    <w:link w:val="Char2"/>
    <w:uiPriority w:val="99"/>
    <w:qFormat/>
    <w:rsid w:val="00843EDD"/>
    <w:rPr>
      <w:rFonts w:ascii="宋体" w:hAnsi="Courier New"/>
      <w:kern w:val="0"/>
      <w:sz w:val="21"/>
      <w:szCs w:val="21"/>
      <w:lang w:bidi="mn-Mong-CN"/>
    </w:rPr>
  </w:style>
  <w:style w:type="paragraph" w:styleId="8">
    <w:name w:val="toc 8"/>
    <w:basedOn w:val="a"/>
    <w:next w:val="a"/>
    <w:uiPriority w:val="99"/>
    <w:semiHidden/>
    <w:qFormat/>
    <w:rsid w:val="00843EDD"/>
    <w:pPr>
      <w:ind w:left="1960"/>
      <w:jc w:val="left"/>
    </w:pPr>
    <w:rPr>
      <w:sz w:val="18"/>
      <w:szCs w:val="18"/>
    </w:rPr>
  </w:style>
  <w:style w:type="paragraph" w:styleId="a8">
    <w:name w:val="Date"/>
    <w:basedOn w:val="a"/>
    <w:next w:val="a"/>
    <w:link w:val="Char3"/>
    <w:qFormat/>
    <w:rsid w:val="00843EDD"/>
    <w:rPr>
      <w:kern w:val="0"/>
      <w:lang w:bidi="mn-Mong-CN"/>
    </w:rPr>
  </w:style>
  <w:style w:type="paragraph" w:styleId="20">
    <w:name w:val="Body Text Indent 2"/>
    <w:basedOn w:val="a"/>
    <w:link w:val="2Char0"/>
    <w:uiPriority w:val="99"/>
    <w:qFormat/>
    <w:rsid w:val="00843EDD"/>
    <w:pPr>
      <w:spacing w:after="120" w:line="480" w:lineRule="auto"/>
      <w:ind w:leftChars="200" w:left="420"/>
    </w:pPr>
    <w:rPr>
      <w:kern w:val="0"/>
      <w:lang w:bidi="mn-Mong-CN"/>
    </w:rPr>
  </w:style>
  <w:style w:type="paragraph" w:styleId="a9">
    <w:name w:val="Balloon Text"/>
    <w:basedOn w:val="a"/>
    <w:link w:val="Char4"/>
    <w:uiPriority w:val="99"/>
    <w:semiHidden/>
    <w:qFormat/>
    <w:rsid w:val="00843EDD"/>
    <w:rPr>
      <w:kern w:val="0"/>
      <w:sz w:val="2"/>
      <w:szCs w:val="2"/>
      <w:lang w:bidi="mn-Mong-CN"/>
    </w:rPr>
  </w:style>
  <w:style w:type="paragraph" w:styleId="aa">
    <w:name w:val="footer"/>
    <w:basedOn w:val="a"/>
    <w:link w:val="Char5"/>
    <w:uiPriority w:val="99"/>
    <w:qFormat/>
    <w:rsid w:val="00843EDD"/>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843EDD"/>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843EDD"/>
    <w:pPr>
      <w:spacing w:before="120" w:after="120"/>
      <w:jc w:val="left"/>
    </w:pPr>
    <w:rPr>
      <w:b/>
      <w:bCs/>
      <w:caps/>
      <w:sz w:val="20"/>
      <w:szCs w:val="20"/>
    </w:rPr>
  </w:style>
  <w:style w:type="paragraph" w:styleId="4">
    <w:name w:val="toc 4"/>
    <w:basedOn w:val="a"/>
    <w:next w:val="a"/>
    <w:uiPriority w:val="99"/>
    <w:semiHidden/>
    <w:qFormat/>
    <w:rsid w:val="00843EDD"/>
    <w:pPr>
      <w:ind w:left="840"/>
      <w:jc w:val="left"/>
    </w:pPr>
    <w:rPr>
      <w:sz w:val="18"/>
      <w:szCs w:val="18"/>
    </w:rPr>
  </w:style>
  <w:style w:type="paragraph" w:styleId="6">
    <w:name w:val="toc 6"/>
    <w:basedOn w:val="a"/>
    <w:next w:val="a"/>
    <w:uiPriority w:val="99"/>
    <w:semiHidden/>
    <w:qFormat/>
    <w:rsid w:val="00843EDD"/>
    <w:pPr>
      <w:ind w:left="1400"/>
      <w:jc w:val="left"/>
    </w:pPr>
    <w:rPr>
      <w:sz w:val="18"/>
      <w:szCs w:val="18"/>
    </w:rPr>
  </w:style>
  <w:style w:type="paragraph" w:styleId="21">
    <w:name w:val="toc 2"/>
    <w:basedOn w:val="a"/>
    <w:next w:val="a"/>
    <w:uiPriority w:val="99"/>
    <w:semiHidden/>
    <w:qFormat/>
    <w:rsid w:val="00843EDD"/>
    <w:pPr>
      <w:ind w:left="280"/>
      <w:jc w:val="left"/>
    </w:pPr>
    <w:rPr>
      <w:smallCaps/>
      <w:sz w:val="20"/>
      <w:szCs w:val="20"/>
    </w:rPr>
  </w:style>
  <w:style w:type="paragraph" w:styleId="9">
    <w:name w:val="toc 9"/>
    <w:basedOn w:val="a"/>
    <w:next w:val="a"/>
    <w:uiPriority w:val="99"/>
    <w:semiHidden/>
    <w:qFormat/>
    <w:rsid w:val="00843EDD"/>
    <w:pPr>
      <w:ind w:left="2240"/>
      <w:jc w:val="left"/>
    </w:pPr>
    <w:rPr>
      <w:sz w:val="18"/>
      <w:szCs w:val="18"/>
    </w:rPr>
  </w:style>
  <w:style w:type="paragraph" w:styleId="ac">
    <w:name w:val="Normal (Web)"/>
    <w:basedOn w:val="a"/>
    <w:uiPriority w:val="99"/>
    <w:qFormat/>
    <w:rsid w:val="00843EDD"/>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843E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843EDD"/>
  </w:style>
  <w:style w:type="character" w:styleId="af">
    <w:name w:val="FollowedHyperlink"/>
    <w:uiPriority w:val="99"/>
    <w:qFormat/>
    <w:rsid w:val="00843EDD"/>
    <w:rPr>
      <w:color w:val="800080"/>
      <w:u w:val="single"/>
    </w:rPr>
  </w:style>
  <w:style w:type="character" w:styleId="af0">
    <w:name w:val="Hyperlink"/>
    <w:uiPriority w:val="99"/>
    <w:qFormat/>
    <w:rsid w:val="00843EDD"/>
    <w:rPr>
      <w:color w:val="0000FF"/>
      <w:u w:val="single"/>
    </w:rPr>
  </w:style>
  <w:style w:type="character" w:styleId="af1">
    <w:name w:val="annotation reference"/>
    <w:uiPriority w:val="99"/>
    <w:semiHidden/>
    <w:qFormat/>
    <w:rsid w:val="00843EDD"/>
    <w:rPr>
      <w:sz w:val="21"/>
      <w:szCs w:val="21"/>
    </w:rPr>
  </w:style>
  <w:style w:type="character" w:customStyle="1" w:styleId="title1">
    <w:name w:val="title1"/>
    <w:uiPriority w:val="99"/>
    <w:qFormat/>
    <w:rsid w:val="00843EDD"/>
    <w:rPr>
      <w:sz w:val="18"/>
      <w:szCs w:val="18"/>
    </w:rPr>
  </w:style>
  <w:style w:type="character" w:customStyle="1" w:styleId="Char0">
    <w:name w:val="批注文字 Char"/>
    <w:link w:val="a5"/>
    <w:uiPriority w:val="99"/>
    <w:semiHidden/>
    <w:qFormat/>
    <w:locked/>
    <w:rsid w:val="00843EDD"/>
    <w:rPr>
      <w:sz w:val="28"/>
      <w:szCs w:val="28"/>
    </w:rPr>
  </w:style>
  <w:style w:type="character" w:customStyle="1" w:styleId="Char">
    <w:name w:val="文档结构图 Char"/>
    <w:link w:val="a4"/>
    <w:uiPriority w:val="99"/>
    <w:qFormat/>
    <w:locked/>
    <w:rsid w:val="00843EDD"/>
    <w:rPr>
      <w:rFonts w:ascii="宋体" w:cs="宋体"/>
      <w:kern w:val="2"/>
      <w:sz w:val="18"/>
      <w:szCs w:val="18"/>
    </w:rPr>
  </w:style>
  <w:style w:type="character" w:customStyle="1" w:styleId="1Char">
    <w:name w:val="标题 1 Char"/>
    <w:link w:val="1"/>
    <w:uiPriority w:val="99"/>
    <w:qFormat/>
    <w:locked/>
    <w:rsid w:val="00843EDD"/>
    <w:rPr>
      <w:b/>
      <w:bCs/>
      <w:kern w:val="44"/>
      <w:sz w:val="44"/>
      <w:szCs w:val="44"/>
    </w:rPr>
  </w:style>
  <w:style w:type="character" w:customStyle="1" w:styleId="apple-converted-space">
    <w:name w:val="apple-converted-space"/>
    <w:uiPriority w:val="99"/>
    <w:qFormat/>
    <w:rsid w:val="00843EDD"/>
  </w:style>
  <w:style w:type="character" w:customStyle="1" w:styleId="3Char">
    <w:name w:val="标题 3 Char"/>
    <w:link w:val="3"/>
    <w:uiPriority w:val="99"/>
    <w:semiHidden/>
    <w:qFormat/>
    <w:locked/>
    <w:rsid w:val="00843EDD"/>
    <w:rPr>
      <w:b/>
      <w:bCs/>
      <w:sz w:val="32"/>
      <w:szCs w:val="32"/>
    </w:rPr>
  </w:style>
  <w:style w:type="character" w:customStyle="1" w:styleId="Char4">
    <w:name w:val="批注框文本 Char"/>
    <w:link w:val="a9"/>
    <w:uiPriority w:val="99"/>
    <w:semiHidden/>
    <w:qFormat/>
    <w:locked/>
    <w:rsid w:val="00843EDD"/>
    <w:rPr>
      <w:sz w:val="2"/>
      <w:szCs w:val="2"/>
    </w:rPr>
  </w:style>
  <w:style w:type="character" w:customStyle="1" w:styleId="Char5">
    <w:name w:val="页脚 Char"/>
    <w:link w:val="aa"/>
    <w:uiPriority w:val="99"/>
    <w:semiHidden/>
    <w:qFormat/>
    <w:locked/>
    <w:rsid w:val="00843EDD"/>
    <w:rPr>
      <w:sz w:val="18"/>
      <w:szCs w:val="18"/>
    </w:rPr>
  </w:style>
  <w:style w:type="character" w:customStyle="1" w:styleId="Char10">
    <w:name w:val="日期 Char1"/>
    <w:uiPriority w:val="99"/>
    <w:semiHidden/>
    <w:qFormat/>
    <w:rsid w:val="00843EDD"/>
    <w:rPr>
      <w:rFonts w:ascii="Times New Roman" w:eastAsia="宋体" w:hAnsi="Times New Roman" w:cs="Times New Roman"/>
      <w:sz w:val="28"/>
      <w:szCs w:val="20"/>
    </w:rPr>
  </w:style>
  <w:style w:type="character" w:customStyle="1" w:styleId="para1">
    <w:name w:val="para1"/>
    <w:uiPriority w:val="99"/>
    <w:qFormat/>
    <w:rsid w:val="00843EDD"/>
    <w:rPr>
      <w:rFonts w:ascii="Arial" w:hAnsi="Arial" w:cs="Arial"/>
      <w:sz w:val="18"/>
      <w:szCs w:val="18"/>
    </w:rPr>
  </w:style>
  <w:style w:type="character" w:customStyle="1" w:styleId="16">
    <w:name w:val="16"/>
    <w:uiPriority w:val="99"/>
    <w:qFormat/>
    <w:rsid w:val="00843EDD"/>
    <w:rPr>
      <w:rFonts w:ascii="Times New Roman" w:hAnsi="Times New Roman" w:cs="Times New Roman"/>
      <w:color w:val="0000FF"/>
      <w:sz w:val="20"/>
      <w:szCs w:val="20"/>
      <w:u w:val="single"/>
    </w:rPr>
  </w:style>
  <w:style w:type="character" w:customStyle="1" w:styleId="ll1">
    <w:name w:val="ll1"/>
    <w:uiPriority w:val="99"/>
    <w:qFormat/>
    <w:rsid w:val="00843EDD"/>
    <w:rPr>
      <w:rFonts w:ascii="??" w:hAnsi="??" w:cs="??"/>
      <w:color w:val="auto"/>
      <w:sz w:val="18"/>
      <w:szCs w:val="18"/>
      <w:u w:val="none"/>
    </w:rPr>
  </w:style>
  <w:style w:type="character" w:customStyle="1" w:styleId="Char2">
    <w:name w:val="纯文本 Char"/>
    <w:link w:val="a7"/>
    <w:uiPriority w:val="99"/>
    <w:semiHidden/>
    <w:qFormat/>
    <w:locked/>
    <w:rsid w:val="00843EDD"/>
    <w:rPr>
      <w:rFonts w:ascii="宋体" w:hAnsi="Courier New" w:cs="宋体"/>
      <w:sz w:val="21"/>
      <w:szCs w:val="21"/>
    </w:rPr>
  </w:style>
  <w:style w:type="character" w:customStyle="1" w:styleId="Char1">
    <w:name w:val="正文文本缩进 Char"/>
    <w:link w:val="a6"/>
    <w:uiPriority w:val="99"/>
    <w:semiHidden/>
    <w:qFormat/>
    <w:locked/>
    <w:rsid w:val="00843EDD"/>
    <w:rPr>
      <w:sz w:val="28"/>
      <w:szCs w:val="28"/>
    </w:rPr>
  </w:style>
  <w:style w:type="character" w:customStyle="1" w:styleId="2Char0">
    <w:name w:val="正文文本缩进 2 Char"/>
    <w:link w:val="20"/>
    <w:uiPriority w:val="99"/>
    <w:semiHidden/>
    <w:qFormat/>
    <w:locked/>
    <w:rsid w:val="00843EDD"/>
    <w:rPr>
      <w:sz w:val="28"/>
      <w:szCs w:val="28"/>
    </w:rPr>
  </w:style>
  <w:style w:type="character" w:customStyle="1" w:styleId="Char3">
    <w:name w:val="日期 Char"/>
    <w:link w:val="a8"/>
    <w:uiPriority w:val="99"/>
    <w:semiHidden/>
    <w:qFormat/>
    <w:locked/>
    <w:rsid w:val="00843EDD"/>
    <w:rPr>
      <w:sz w:val="28"/>
      <w:szCs w:val="28"/>
    </w:rPr>
  </w:style>
  <w:style w:type="character" w:customStyle="1" w:styleId="Char6">
    <w:name w:val="页眉 Char"/>
    <w:link w:val="ab"/>
    <w:uiPriority w:val="99"/>
    <w:semiHidden/>
    <w:qFormat/>
    <w:locked/>
    <w:rsid w:val="00843EDD"/>
    <w:rPr>
      <w:sz w:val="18"/>
      <w:szCs w:val="18"/>
    </w:rPr>
  </w:style>
  <w:style w:type="character" w:customStyle="1" w:styleId="2Char">
    <w:name w:val="标题 2 Char"/>
    <w:link w:val="2"/>
    <w:uiPriority w:val="99"/>
    <w:semiHidden/>
    <w:qFormat/>
    <w:locked/>
    <w:rsid w:val="00843EDD"/>
    <w:rPr>
      <w:rFonts w:ascii="Cambria" w:eastAsia="宋体" w:hAnsi="Cambria" w:cs="Cambria"/>
      <w:b/>
      <w:bCs/>
      <w:sz w:val="32"/>
      <w:szCs w:val="32"/>
    </w:rPr>
  </w:style>
  <w:style w:type="paragraph" w:customStyle="1" w:styleId="11">
    <w:name w:val="1"/>
    <w:basedOn w:val="a"/>
    <w:next w:val="a7"/>
    <w:uiPriority w:val="99"/>
    <w:qFormat/>
    <w:rsid w:val="00843EDD"/>
    <w:rPr>
      <w:rFonts w:ascii="宋体" w:hAnsi="Courier New" w:cs="宋体"/>
      <w:sz w:val="21"/>
      <w:szCs w:val="21"/>
    </w:rPr>
  </w:style>
  <w:style w:type="paragraph" w:customStyle="1" w:styleId="Char7">
    <w:name w:val="Char"/>
    <w:basedOn w:val="a"/>
    <w:uiPriority w:val="99"/>
    <w:qFormat/>
    <w:rsid w:val="00843EDD"/>
    <w:pPr>
      <w:spacing w:line="240" w:lineRule="atLeast"/>
      <w:ind w:left="420" w:firstLine="420"/>
    </w:pPr>
    <w:rPr>
      <w:kern w:val="0"/>
      <w:sz w:val="21"/>
      <w:szCs w:val="21"/>
    </w:rPr>
  </w:style>
  <w:style w:type="paragraph" w:customStyle="1" w:styleId="ListParagraph1">
    <w:name w:val="List Paragraph1"/>
    <w:basedOn w:val="a"/>
    <w:uiPriority w:val="99"/>
    <w:qFormat/>
    <w:rsid w:val="00843EDD"/>
    <w:pPr>
      <w:ind w:firstLineChars="200" w:firstLine="420"/>
    </w:pPr>
  </w:style>
  <w:style w:type="paragraph" w:customStyle="1" w:styleId="af2">
    <w:name w:val="标题一"/>
    <w:basedOn w:val="1"/>
    <w:next w:val="1"/>
    <w:uiPriority w:val="99"/>
    <w:qFormat/>
    <w:rsid w:val="00843EDD"/>
    <w:pPr>
      <w:keepLines w:val="0"/>
      <w:spacing w:before="0" w:after="0" w:line="240" w:lineRule="auto"/>
      <w:jc w:val="left"/>
    </w:pPr>
    <w:rPr>
      <w:kern w:val="2"/>
      <w:sz w:val="28"/>
      <w:szCs w:val="28"/>
    </w:rPr>
  </w:style>
  <w:style w:type="paragraph" w:customStyle="1" w:styleId="p0">
    <w:name w:val="p0"/>
    <w:basedOn w:val="a"/>
    <w:uiPriority w:val="99"/>
    <w:qFormat/>
    <w:rsid w:val="00843EDD"/>
    <w:pPr>
      <w:widowControl/>
    </w:pPr>
    <w:rPr>
      <w:kern w:val="0"/>
      <w:sz w:val="21"/>
      <w:szCs w:val="21"/>
    </w:rPr>
  </w:style>
  <w:style w:type="paragraph" w:customStyle="1" w:styleId="t-12">
    <w:name w:val="t-12"/>
    <w:basedOn w:val="a"/>
    <w:uiPriority w:val="99"/>
    <w:qFormat/>
    <w:rsid w:val="00843EDD"/>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843EDD"/>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843EDD"/>
    <w:rPr>
      <w:sz w:val="21"/>
      <w:szCs w:val="21"/>
    </w:rPr>
  </w:style>
  <w:style w:type="paragraph" w:customStyle="1" w:styleId="af3">
    <w:name w:val="标准正文"/>
    <w:basedOn w:val="a"/>
    <w:uiPriority w:val="99"/>
    <w:qFormat/>
    <w:rsid w:val="00843EDD"/>
    <w:pPr>
      <w:spacing w:line="360" w:lineRule="auto"/>
      <w:ind w:leftChars="400" w:left="840" w:firstLineChars="200" w:firstLine="480"/>
    </w:pPr>
    <w:rPr>
      <w:sz w:val="24"/>
      <w:szCs w:val="24"/>
    </w:rPr>
  </w:style>
  <w:style w:type="paragraph" w:customStyle="1" w:styleId="af4">
    <w:name w:val="标题二"/>
    <w:basedOn w:val="2"/>
    <w:uiPriority w:val="99"/>
    <w:qFormat/>
    <w:rsid w:val="00843EDD"/>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2013</Words>
  <Characters>11476</Characters>
  <Application>Microsoft Office Word</Application>
  <DocSecurity>0</DocSecurity>
  <Lines>95</Lines>
  <Paragraphs>26</Paragraphs>
  <ScaleCrop>false</ScaleCrop>
  <Company>Microsoft</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39</cp:revision>
  <cp:lastPrinted>2017-11-28T00:46:00Z</cp:lastPrinted>
  <dcterms:created xsi:type="dcterms:W3CDTF">2019-01-25T01:30:00Z</dcterms:created>
  <dcterms:modified xsi:type="dcterms:W3CDTF">2019-04-12T01:29:00Z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